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2881"/>
        <w:gridCol w:w="2881"/>
        <w:gridCol w:w="2882"/>
      </w:tblGrid>
      <w:tr w:rsidR="001E13F3" w:rsidRPr="00A136E8" w14:paraId="7626E803" w14:textId="77777777" w:rsidTr="00B6473A">
        <w:trPr>
          <w:trHeight w:hRule="exact" w:val="1129"/>
        </w:trPr>
        <w:tc>
          <w:tcPr>
            <w:tcW w:w="2881" w:type="dxa"/>
            <w:shd w:val="clear" w:color="auto" w:fill="auto"/>
          </w:tcPr>
          <w:p w14:paraId="732DE98E" w14:textId="62C56CF6" w:rsidR="001E13F3" w:rsidRPr="00A136E8" w:rsidRDefault="0029459E" w:rsidP="00DF17AD">
            <w:pPr>
              <w:tabs>
                <w:tab w:val="center" w:pos="4536"/>
                <w:tab w:val="left" w:pos="5670"/>
                <w:tab w:val="right" w:pos="9072"/>
              </w:tabs>
              <w:jc w:val="both"/>
              <w:rPr>
                <w:rFonts w:ascii="Calibri" w:eastAsia="Calibri" w:hAnsi="Calibri" w:cs="Times New Roman"/>
                <w:sz w:val="22"/>
                <w:szCs w:val="22"/>
                <w:lang w:eastAsia="en-US"/>
              </w:rPr>
            </w:pPr>
            <w:r w:rsidRPr="001E13F3">
              <w:rPr>
                <w:rFonts w:asciiTheme="minorHAnsi" w:hAnsiTheme="minorHAnsi" w:cstheme="minorHAnsi"/>
              </w:rPr>
              <w:t xml:space="preserve"> </w:t>
            </w:r>
            <w:r w:rsidR="001E13F3" w:rsidRPr="00A136E8">
              <w:rPr>
                <w:rFonts w:ascii="Calibri" w:eastAsia="Calibri" w:hAnsi="Calibri" w:cs="Times New Roman"/>
                <w:noProof/>
                <w:sz w:val="22"/>
                <w:szCs w:val="22"/>
              </w:rPr>
              <w:drawing>
                <wp:inline distT="0" distB="0" distL="0" distR="0" wp14:anchorId="64982CE6" wp14:editId="3CFF520B">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4365DC01" w14:textId="77777777" w:rsidR="001E13F3" w:rsidRPr="00A136E8" w:rsidRDefault="001E13F3" w:rsidP="00DF17AD">
            <w:pPr>
              <w:tabs>
                <w:tab w:val="center" w:pos="4536"/>
                <w:tab w:val="left" w:pos="5670"/>
                <w:tab w:val="right" w:pos="9072"/>
              </w:tabs>
              <w:spacing w:line="220" w:lineRule="exact"/>
              <w:rPr>
                <w:rFonts w:ascii="Calibri" w:eastAsia="Calibri" w:hAnsi="Calibri" w:cs="Times New Roman"/>
                <w:b/>
                <w:sz w:val="22"/>
                <w:szCs w:val="22"/>
                <w:lang w:eastAsia="en-US"/>
              </w:rPr>
            </w:pPr>
            <w:r w:rsidRPr="00A136E8">
              <w:rPr>
                <w:rFonts w:ascii="Calibri" w:eastAsia="Calibri" w:hAnsi="Calibri" w:cs="Times New Roman"/>
                <w:b/>
                <w:sz w:val="22"/>
                <w:szCs w:val="22"/>
                <w:lang w:eastAsia="en-US"/>
              </w:rPr>
              <w:t>Zavod za zdravstveno</w:t>
            </w:r>
            <w:r w:rsidRPr="00A136E8">
              <w:rPr>
                <w:rFonts w:ascii="Calibri" w:eastAsia="Calibri" w:hAnsi="Calibri" w:cs="Times New Roman"/>
                <w:b/>
                <w:sz w:val="22"/>
                <w:szCs w:val="22"/>
                <w:lang w:eastAsia="en-US"/>
              </w:rPr>
              <w:br/>
              <w:t>zavarovanje Slovenije</w:t>
            </w:r>
          </w:p>
        </w:tc>
        <w:tc>
          <w:tcPr>
            <w:tcW w:w="2881" w:type="dxa"/>
            <w:shd w:val="clear" w:color="auto" w:fill="auto"/>
          </w:tcPr>
          <w:p w14:paraId="35B5F019" w14:textId="6BC3DBB2" w:rsidR="001E13F3" w:rsidRPr="00A136E8" w:rsidRDefault="00B6473A" w:rsidP="00DF17AD">
            <w:pPr>
              <w:tabs>
                <w:tab w:val="center" w:pos="4536"/>
                <w:tab w:val="left" w:pos="5670"/>
                <w:tab w:val="right" w:pos="9072"/>
              </w:tabs>
              <w:jc w:val="center"/>
              <w:rPr>
                <w:rFonts w:ascii="Calibri" w:eastAsia="Calibri" w:hAnsi="Calibri" w:cs="Times New Roman"/>
                <w:sz w:val="22"/>
                <w:szCs w:val="22"/>
                <w:lang w:eastAsia="en-US"/>
              </w:rPr>
            </w:pPr>
            <w:r w:rsidRPr="00D6067D">
              <w:rPr>
                <w:rFonts w:ascii="Calibri" w:eastAsia="Calibri" w:hAnsi="Calibri" w:cs="Times New Roman"/>
                <w:noProof/>
                <w:sz w:val="22"/>
                <w:szCs w:val="22"/>
                <w:lang w:eastAsia="en-US"/>
              </w:rPr>
              <w:drawing>
                <wp:inline distT="0" distB="0" distL="0" distR="0" wp14:anchorId="53D02CF4" wp14:editId="74597F0E">
                  <wp:extent cx="907750" cy="639551"/>
                  <wp:effectExtent l="0" t="0" r="6985" b="8255"/>
                  <wp:docPr id="4" name="Graf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96DAC541-7B7A-43D3-8B79-37D633B846F1}">
                                <asvg:svgBlip xmlns:asvg="http://schemas.microsoft.com/office/drawing/2016/SVG/main" r:embed="rId10"/>
                              </a:ext>
                            </a:extLst>
                          </a:blip>
                          <a:stretch>
                            <a:fillRect/>
                          </a:stretch>
                        </pic:blipFill>
                        <pic:spPr>
                          <a:xfrm>
                            <a:off x="0" y="0"/>
                            <a:ext cx="937308" cy="660376"/>
                          </a:xfrm>
                          <a:prstGeom prst="rect">
                            <a:avLst/>
                          </a:prstGeom>
                        </pic:spPr>
                      </pic:pic>
                    </a:graphicData>
                  </a:graphic>
                </wp:inline>
              </w:drawing>
            </w:r>
          </w:p>
        </w:tc>
        <w:tc>
          <w:tcPr>
            <w:tcW w:w="2882" w:type="dxa"/>
            <w:shd w:val="clear" w:color="auto" w:fill="auto"/>
            <w:tcMar>
              <w:left w:w="0" w:type="dxa"/>
            </w:tcMar>
          </w:tcPr>
          <w:p w14:paraId="1FC8D1D7" w14:textId="555CFF88" w:rsidR="001E13F3" w:rsidRPr="00A136E8" w:rsidRDefault="001E13F3" w:rsidP="00B6473A">
            <w:pPr>
              <w:tabs>
                <w:tab w:val="center" w:pos="4536"/>
                <w:tab w:val="left" w:pos="5670"/>
                <w:tab w:val="right" w:pos="9072"/>
              </w:tabs>
              <w:jc w:val="right"/>
              <w:rPr>
                <w:rFonts w:ascii="Calibri" w:eastAsia="Calibri" w:hAnsi="Calibri" w:cs="Times New Roman"/>
                <w:sz w:val="22"/>
                <w:szCs w:val="22"/>
                <w:lang w:eastAsia="en-US"/>
              </w:rPr>
            </w:pPr>
          </w:p>
        </w:tc>
      </w:tr>
      <w:tr w:rsidR="001E13F3" w:rsidRPr="00A136E8" w14:paraId="61BC615B" w14:textId="77777777" w:rsidTr="00DF17AD">
        <w:trPr>
          <w:trHeight w:hRule="exact" w:val="113"/>
        </w:trPr>
        <w:tc>
          <w:tcPr>
            <w:tcW w:w="2881" w:type="dxa"/>
            <w:shd w:val="clear" w:color="auto" w:fill="auto"/>
          </w:tcPr>
          <w:p w14:paraId="4D9FC329" w14:textId="77777777" w:rsidR="001E13F3" w:rsidRPr="00A136E8" w:rsidRDefault="001E13F3" w:rsidP="00DF17AD">
            <w:pPr>
              <w:tabs>
                <w:tab w:val="center" w:pos="4536"/>
                <w:tab w:val="left" w:pos="5670"/>
                <w:tab w:val="right" w:pos="9072"/>
              </w:tabs>
              <w:jc w:val="both"/>
              <w:rPr>
                <w:rFonts w:ascii="Calibri" w:eastAsia="Calibri" w:hAnsi="Calibri" w:cs="Times New Roman"/>
                <w:b/>
                <w:noProof/>
                <w:sz w:val="22"/>
                <w:szCs w:val="22"/>
              </w:rPr>
            </w:pPr>
          </w:p>
        </w:tc>
        <w:tc>
          <w:tcPr>
            <w:tcW w:w="2881" w:type="dxa"/>
            <w:shd w:val="clear" w:color="auto" w:fill="auto"/>
          </w:tcPr>
          <w:p w14:paraId="050ED058" w14:textId="77777777" w:rsidR="001E13F3" w:rsidRPr="00A136E8" w:rsidRDefault="001E13F3" w:rsidP="00DF17AD">
            <w:pPr>
              <w:tabs>
                <w:tab w:val="center" w:pos="4536"/>
                <w:tab w:val="left" w:pos="5670"/>
                <w:tab w:val="right" w:pos="9072"/>
              </w:tabs>
              <w:jc w:val="center"/>
              <w:rPr>
                <w:rFonts w:ascii="Calibri" w:eastAsia="Calibri" w:hAnsi="Calibri" w:cs="Times New Roman"/>
                <w:noProof/>
                <w:sz w:val="22"/>
                <w:szCs w:val="22"/>
              </w:rPr>
            </w:pPr>
          </w:p>
        </w:tc>
        <w:tc>
          <w:tcPr>
            <w:tcW w:w="2882" w:type="dxa"/>
            <w:shd w:val="clear" w:color="auto" w:fill="auto"/>
            <w:tcMar>
              <w:left w:w="0" w:type="dxa"/>
            </w:tcMar>
          </w:tcPr>
          <w:p w14:paraId="245B6848" w14:textId="77777777" w:rsidR="001E13F3" w:rsidRPr="00A136E8" w:rsidRDefault="001E13F3" w:rsidP="00DF17AD">
            <w:pPr>
              <w:tabs>
                <w:tab w:val="center" w:pos="4536"/>
                <w:tab w:val="left" w:pos="5670"/>
                <w:tab w:val="right" w:pos="9072"/>
              </w:tabs>
              <w:jc w:val="both"/>
              <w:rPr>
                <w:rFonts w:ascii="Calibri" w:eastAsia="Calibri" w:hAnsi="Calibri" w:cs="Times New Roman"/>
                <w:sz w:val="22"/>
                <w:szCs w:val="22"/>
                <w:lang w:eastAsia="en-US"/>
              </w:rPr>
            </w:pPr>
          </w:p>
        </w:tc>
      </w:tr>
      <w:tr w:rsidR="001E13F3" w:rsidRPr="00A136E8" w14:paraId="775B448D" w14:textId="77777777" w:rsidTr="00DF17AD">
        <w:tc>
          <w:tcPr>
            <w:tcW w:w="5762" w:type="dxa"/>
            <w:gridSpan w:val="2"/>
            <w:shd w:val="clear" w:color="auto" w:fill="auto"/>
          </w:tcPr>
          <w:p w14:paraId="41ACB922" w14:textId="77777777" w:rsidR="00B6473A" w:rsidRDefault="00B6473A" w:rsidP="00DF17AD">
            <w:pPr>
              <w:tabs>
                <w:tab w:val="center" w:pos="4536"/>
                <w:tab w:val="left" w:pos="5670"/>
                <w:tab w:val="right" w:pos="9072"/>
              </w:tabs>
              <w:spacing w:line="240" w:lineRule="exact"/>
              <w:rPr>
                <w:rFonts w:ascii="Calibri" w:eastAsia="Calibri" w:hAnsi="Calibri" w:cs="Times New Roman"/>
                <w:b/>
                <w:noProof/>
                <w:sz w:val="22"/>
                <w:szCs w:val="22"/>
                <w:lang w:eastAsia="en-US"/>
              </w:rPr>
            </w:pPr>
          </w:p>
          <w:p w14:paraId="12EFB9AD" w14:textId="7A559E74" w:rsidR="001E13F3" w:rsidRPr="00A136E8" w:rsidRDefault="001E13F3" w:rsidP="00DF17AD">
            <w:pPr>
              <w:tabs>
                <w:tab w:val="center" w:pos="4536"/>
                <w:tab w:val="left" w:pos="5670"/>
                <w:tab w:val="right" w:pos="9072"/>
              </w:tabs>
              <w:spacing w:line="240" w:lineRule="exact"/>
              <w:rPr>
                <w:rFonts w:ascii="Calibri" w:eastAsia="Calibri" w:hAnsi="Calibri" w:cs="Times New Roman"/>
                <w:b/>
                <w:noProof/>
                <w:sz w:val="22"/>
                <w:szCs w:val="22"/>
                <w:lang w:eastAsia="en-US"/>
              </w:rPr>
            </w:pPr>
            <w:r w:rsidRPr="00A136E8">
              <w:rPr>
                <w:rFonts w:ascii="Calibri" w:eastAsia="Calibri" w:hAnsi="Calibri" w:cs="Times New Roman"/>
                <w:b/>
                <w:noProof/>
                <w:sz w:val="22"/>
                <w:szCs w:val="22"/>
                <w:lang w:eastAsia="en-US"/>
              </w:rPr>
              <w:t>Direkcija</w:t>
            </w:r>
          </w:p>
          <w:p w14:paraId="11B2DE9E"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Miklošičeva cesta 24</w:t>
            </w:r>
          </w:p>
          <w:p w14:paraId="161312CA"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1000 Ljubljana</w:t>
            </w:r>
          </w:p>
          <w:p w14:paraId="74C49C7B"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p>
          <w:p w14:paraId="35B4175D"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rPr>
            </w:pPr>
          </w:p>
        </w:tc>
        <w:tc>
          <w:tcPr>
            <w:tcW w:w="2882" w:type="dxa"/>
            <w:shd w:val="clear" w:color="auto" w:fill="auto"/>
            <w:tcMar>
              <w:left w:w="0" w:type="dxa"/>
            </w:tcMar>
          </w:tcPr>
          <w:p w14:paraId="3638DA2A" w14:textId="77777777" w:rsidR="00B6473A" w:rsidRDefault="00B6473A" w:rsidP="00DF17AD">
            <w:pPr>
              <w:tabs>
                <w:tab w:val="center" w:pos="4536"/>
                <w:tab w:val="left" w:pos="5670"/>
                <w:tab w:val="right" w:pos="9072"/>
              </w:tabs>
              <w:spacing w:line="240" w:lineRule="exact"/>
              <w:rPr>
                <w:rFonts w:ascii="Calibri" w:eastAsia="Calibri" w:hAnsi="Calibri" w:cs="Times New Roman"/>
                <w:sz w:val="22"/>
                <w:szCs w:val="22"/>
                <w:lang w:eastAsia="en-US"/>
              </w:rPr>
            </w:pPr>
          </w:p>
          <w:p w14:paraId="58F12E37" w14:textId="1A4723E5"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sz w:val="22"/>
                <w:szCs w:val="22"/>
                <w:lang w:eastAsia="en-US"/>
              </w:rPr>
              <w:t xml:space="preserve">Tel.: </w:t>
            </w:r>
            <w:r w:rsidRPr="00A136E8">
              <w:rPr>
                <w:rFonts w:ascii="Calibri" w:eastAsia="Calibri" w:hAnsi="Calibri" w:cs="Times New Roman"/>
                <w:noProof/>
                <w:sz w:val="22"/>
                <w:szCs w:val="22"/>
                <w:lang w:eastAsia="en-US"/>
              </w:rPr>
              <w:t>01 30 77 200</w:t>
            </w:r>
          </w:p>
          <w:p w14:paraId="3786CF3E"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Faks: 01 23 12 182</w:t>
            </w:r>
          </w:p>
          <w:p w14:paraId="49C96081"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sz w:val="22"/>
                <w:szCs w:val="22"/>
                <w:lang w:eastAsia="en-US"/>
              </w:rPr>
            </w:pPr>
            <w:r w:rsidRPr="00A136E8">
              <w:rPr>
                <w:rFonts w:ascii="Calibri" w:eastAsia="Calibri" w:hAnsi="Calibri" w:cs="Times New Roman"/>
                <w:sz w:val="22"/>
                <w:szCs w:val="22"/>
                <w:lang w:eastAsia="en-US"/>
              </w:rPr>
              <w:t xml:space="preserve">E-pošta: </w:t>
            </w:r>
            <w:r w:rsidRPr="00A136E8">
              <w:rPr>
                <w:rFonts w:ascii="Calibri" w:eastAsia="Calibri" w:hAnsi="Calibri" w:cs="Times New Roman"/>
                <w:noProof/>
                <w:sz w:val="22"/>
                <w:szCs w:val="22"/>
                <w:lang w:eastAsia="en-US"/>
              </w:rPr>
              <w:t>ijn@zzzs.si</w:t>
            </w:r>
          </w:p>
          <w:p w14:paraId="4D880CAE"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sz w:val="22"/>
                <w:szCs w:val="22"/>
                <w:lang w:eastAsia="en-US"/>
              </w:rPr>
            </w:pPr>
            <w:r w:rsidRPr="00A136E8">
              <w:rPr>
                <w:rFonts w:ascii="Calibri" w:eastAsia="Calibri" w:hAnsi="Calibri" w:cs="Times New Roman"/>
                <w:sz w:val="22"/>
                <w:szCs w:val="22"/>
                <w:lang w:eastAsia="en-US"/>
              </w:rPr>
              <w:t>www.zzzs.si</w:t>
            </w:r>
          </w:p>
        </w:tc>
      </w:tr>
    </w:tbl>
    <w:p w14:paraId="0361D128" w14:textId="77777777" w:rsidR="001E13F3" w:rsidRPr="00A136E8" w:rsidRDefault="001E13F3" w:rsidP="001E13F3">
      <w:pPr>
        <w:jc w:val="both"/>
        <w:rPr>
          <w:rFonts w:asciiTheme="minorHAnsi" w:hAnsiTheme="minorHAnsi"/>
          <w:sz w:val="22"/>
          <w:szCs w:val="22"/>
        </w:rPr>
      </w:pPr>
    </w:p>
    <w:p w14:paraId="5AA1AFCA" w14:textId="77777777" w:rsidR="001E13F3" w:rsidRPr="00A136E8" w:rsidRDefault="001E13F3" w:rsidP="001E13F3">
      <w:pPr>
        <w:framePr w:w="1985" w:hSpace="181" w:wrap="notBeside" w:hAnchor="page" w:xAlign="center" w:yAlign="bottom"/>
        <w:rPr>
          <w:rFonts w:asciiTheme="minorHAnsi" w:hAnsiTheme="minorHAnsi"/>
          <w:sz w:val="22"/>
          <w:szCs w:val="22"/>
        </w:rPr>
      </w:pPr>
    </w:p>
    <w:p w14:paraId="07E1C46F" w14:textId="77777777" w:rsidR="001E13F3" w:rsidRPr="00674236" w:rsidRDefault="001E13F3" w:rsidP="001E13F3">
      <w:pPr>
        <w:jc w:val="both"/>
        <w:rPr>
          <w:rFonts w:asciiTheme="minorHAnsi" w:hAnsiTheme="minorHAnsi"/>
          <w:color w:val="FF0000"/>
          <w:sz w:val="22"/>
          <w:szCs w:val="22"/>
        </w:rPr>
      </w:pPr>
    </w:p>
    <w:p w14:paraId="7B3986F3" w14:textId="77777777" w:rsidR="001E13F3" w:rsidRPr="00674236" w:rsidRDefault="001E13F3" w:rsidP="001E13F3">
      <w:pPr>
        <w:framePr w:w="5500" w:wrap="around" w:vAnchor="page" w:hAnchor="page" w:x="1342" w:y="1085"/>
        <w:rPr>
          <w:rFonts w:asciiTheme="minorHAnsi" w:hAnsiTheme="minorHAnsi"/>
          <w:color w:val="FF0000"/>
          <w:sz w:val="22"/>
          <w:szCs w:val="22"/>
        </w:rPr>
      </w:pPr>
    </w:p>
    <w:p w14:paraId="68FB140F" w14:textId="2201C8CB" w:rsidR="001E13F3" w:rsidRPr="009F3A4F" w:rsidRDefault="001E13F3" w:rsidP="001E13F3">
      <w:pPr>
        <w:tabs>
          <w:tab w:val="left" w:pos="5670"/>
        </w:tabs>
        <w:spacing w:line="240" w:lineRule="exact"/>
        <w:ind w:left="5670"/>
        <w:jc w:val="both"/>
        <w:rPr>
          <w:rFonts w:asciiTheme="minorHAnsi" w:hAnsiTheme="minorHAnsi"/>
          <w:sz w:val="22"/>
          <w:szCs w:val="22"/>
          <w:highlight w:val="yellow"/>
        </w:rPr>
      </w:pPr>
      <w:r w:rsidRPr="003851F8">
        <w:rPr>
          <w:rFonts w:ascii="Calibri" w:eastAsia="Calibri" w:hAnsi="Calibri" w:cs="Times New Roman"/>
          <w:sz w:val="22"/>
          <w:szCs w:val="22"/>
          <w:lang w:eastAsia="en-US"/>
        </w:rPr>
        <w:t xml:space="preserve">Številka: </w:t>
      </w:r>
      <w:r w:rsidRPr="009F3A4F">
        <w:rPr>
          <w:rFonts w:asciiTheme="minorHAnsi" w:hAnsiTheme="minorHAnsi"/>
          <w:sz w:val="22"/>
          <w:szCs w:val="22"/>
        </w:rPr>
        <w:t>430-</w:t>
      </w:r>
      <w:r w:rsidR="003851F8" w:rsidRPr="009F3A4F">
        <w:rPr>
          <w:rFonts w:asciiTheme="minorHAnsi" w:hAnsiTheme="minorHAnsi"/>
          <w:sz w:val="22"/>
          <w:szCs w:val="22"/>
        </w:rPr>
        <w:t>20</w:t>
      </w:r>
      <w:r w:rsidRPr="009F3A4F">
        <w:rPr>
          <w:rFonts w:asciiTheme="minorHAnsi" w:hAnsiTheme="minorHAnsi"/>
          <w:sz w:val="22"/>
          <w:szCs w:val="22"/>
        </w:rPr>
        <w:t>/202</w:t>
      </w:r>
      <w:r w:rsidR="00B61B76" w:rsidRPr="009F3A4F">
        <w:rPr>
          <w:rFonts w:asciiTheme="minorHAnsi" w:hAnsiTheme="minorHAnsi"/>
          <w:sz w:val="22"/>
          <w:szCs w:val="22"/>
        </w:rPr>
        <w:t>2</w:t>
      </w:r>
      <w:r w:rsidRPr="009F3A4F">
        <w:rPr>
          <w:rFonts w:asciiTheme="minorHAnsi" w:hAnsiTheme="minorHAnsi"/>
          <w:sz w:val="22"/>
          <w:szCs w:val="22"/>
        </w:rPr>
        <w:t>-DI/</w:t>
      </w:r>
      <w:r w:rsidR="0003061F">
        <w:rPr>
          <w:rFonts w:asciiTheme="minorHAnsi" w:hAnsiTheme="minorHAnsi"/>
          <w:sz w:val="22"/>
          <w:szCs w:val="22"/>
        </w:rPr>
        <w:t>11</w:t>
      </w:r>
    </w:p>
    <w:p w14:paraId="033D5FFD" w14:textId="016C5249" w:rsidR="001E13F3" w:rsidRPr="009F3A4F" w:rsidRDefault="001E13F3" w:rsidP="001E13F3">
      <w:pPr>
        <w:tabs>
          <w:tab w:val="left" w:pos="5670"/>
        </w:tabs>
        <w:spacing w:line="240" w:lineRule="exact"/>
        <w:ind w:left="5670"/>
        <w:jc w:val="both"/>
        <w:rPr>
          <w:rFonts w:asciiTheme="minorHAnsi" w:hAnsiTheme="minorHAnsi"/>
          <w:sz w:val="22"/>
          <w:szCs w:val="22"/>
          <w:highlight w:val="yellow"/>
        </w:rPr>
      </w:pPr>
      <w:r w:rsidRPr="009F3A4F">
        <w:rPr>
          <w:rFonts w:asciiTheme="minorHAnsi" w:hAnsiTheme="minorHAnsi"/>
          <w:sz w:val="22"/>
          <w:szCs w:val="22"/>
        </w:rPr>
        <w:t>Datum</w:t>
      </w:r>
      <w:r w:rsidR="00D06748" w:rsidRPr="009F3A4F">
        <w:rPr>
          <w:rFonts w:asciiTheme="minorHAnsi" w:hAnsiTheme="minorHAnsi"/>
          <w:sz w:val="22"/>
          <w:szCs w:val="22"/>
        </w:rPr>
        <w:t xml:space="preserve">: </w:t>
      </w:r>
      <w:r w:rsidR="0003061F">
        <w:rPr>
          <w:rFonts w:asciiTheme="minorHAnsi" w:hAnsiTheme="minorHAnsi"/>
          <w:sz w:val="22"/>
          <w:szCs w:val="22"/>
        </w:rPr>
        <w:t>6</w:t>
      </w:r>
      <w:r w:rsidRPr="009F3A4F">
        <w:rPr>
          <w:rFonts w:asciiTheme="minorHAnsi" w:hAnsiTheme="minorHAnsi"/>
          <w:sz w:val="22"/>
          <w:szCs w:val="22"/>
        </w:rPr>
        <w:t>. </w:t>
      </w:r>
      <w:r w:rsidR="003851F8" w:rsidRPr="009F3A4F">
        <w:rPr>
          <w:rFonts w:asciiTheme="minorHAnsi" w:hAnsiTheme="minorHAnsi"/>
          <w:sz w:val="22"/>
          <w:szCs w:val="22"/>
        </w:rPr>
        <w:t>6</w:t>
      </w:r>
      <w:r w:rsidRPr="009F3A4F">
        <w:rPr>
          <w:rFonts w:asciiTheme="minorHAnsi" w:hAnsiTheme="minorHAnsi"/>
          <w:sz w:val="22"/>
          <w:szCs w:val="22"/>
        </w:rPr>
        <w:t>. 202</w:t>
      </w:r>
      <w:r w:rsidR="00B61B76" w:rsidRPr="009F3A4F">
        <w:rPr>
          <w:rFonts w:asciiTheme="minorHAnsi" w:hAnsiTheme="minorHAnsi"/>
          <w:sz w:val="22"/>
          <w:szCs w:val="22"/>
        </w:rPr>
        <w:t>2</w:t>
      </w:r>
    </w:p>
    <w:p w14:paraId="2B5205FA" w14:textId="77777777" w:rsidR="0029459E" w:rsidRPr="002E1B1C" w:rsidRDefault="0029459E" w:rsidP="0029459E">
      <w:pPr>
        <w:autoSpaceDE w:val="0"/>
        <w:autoSpaceDN w:val="0"/>
        <w:adjustRightInd w:val="0"/>
        <w:rPr>
          <w:rFonts w:asciiTheme="minorHAnsi" w:hAnsiTheme="minorHAnsi" w:cstheme="minorHAnsi"/>
          <w:highlight w:val="yellow"/>
        </w:rPr>
      </w:pPr>
    </w:p>
    <w:p w14:paraId="04BC15D3" w14:textId="77777777" w:rsidR="00100863" w:rsidRPr="002E1B1C" w:rsidRDefault="00100863" w:rsidP="00100863">
      <w:pPr>
        <w:framePr w:w="1985" w:hSpace="181" w:wrap="notBeside" w:hAnchor="page" w:xAlign="center" w:yAlign="bottom"/>
        <w:rPr>
          <w:rFonts w:asciiTheme="minorHAnsi" w:hAnsiTheme="minorHAnsi" w:cstheme="minorHAnsi"/>
          <w:highlight w:val="yellow"/>
        </w:rPr>
      </w:pPr>
      <w:bookmarkStart w:id="0" w:name="datoteka"/>
      <w:bookmarkStart w:id="1" w:name="noga"/>
      <w:bookmarkEnd w:id="0"/>
    </w:p>
    <w:bookmarkEnd w:id="1"/>
    <w:p w14:paraId="65C46160" w14:textId="77777777" w:rsidR="00090431" w:rsidRPr="002E1B1C" w:rsidRDefault="00090431" w:rsidP="00090431">
      <w:pPr>
        <w:jc w:val="both"/>
        <w:rPr>
          <w:rFonts w:asciiTheme="minorHAnsi" w:hAnsiTheme="minorHAnsi" w:cstheme="minorHAnsi"/>
          <w:sz w:val="22"/>
          <w:szCs w:val="22"/>
          <w:highlight w:val="yellow"/>
        </w:rPr>
      </w:pPr>
    </w:p>
    <w:p w14:paraId="39D8919E" w14:textId="77777777" w:rsidR="00090431" w:rsidRPr="002E1B1C" w:rsidRDefault="00090431" w:rsidP="00400DD3">
      <w:pPr>
        <w:pBdr>
          <w:top w:val="single" w:sz="4" w:space="1" w:color="auto"/>
          <w:left w:val="single" w:sz="4" w:space="4" w:color="auto"/>
          <w:bottom w:val="single" w:sz="4" w:space="2" w:color="auto"/>
          <w:right w:val="single" w:sz="4" w:space="4" w:color="auto"/>
        </w:pBdr>
        <w:jc w:val="center"/>
        <w:rPr>
          <w:rFonts w:asciiTheme="minorHAnsi" w:hAnsiTheme="minorHAnsi" w:cstheme="minorHAnsi"/>
          <w:b/>
          <w:sz w:val="16"/>
          <w:szCs w:val="16"/>
          <w:highlight w:val="yellow"/>
        </w:rPr>
      </w:pPr>
    </w:p>
    <w:p w14:paraId="445729E6" w14:textId="77777777" w:rsidR="00090431" w:rsidRPr="002E1B1C" w:rsidRDefault="00090431" w:rsidP="00400DD3">
      <w:pPr>
        <w:pBdr>
          <w:top w:val="single" w:sz="4" w:space="1" w:color="auto"/>
          <w:left w:val="single" w:sz="4" w:space="4" w:color="auto"/>
          <w:bottom w:val="single" w:sz="4" w:space="2" w:color="auto"/>
          <w:right w:val="single" w:sz="4" w:space="4" w:color="auto"/>
        </w:pBdr>
        <w:jc w:val="center"/>
        <w:rPr>
          <w:rFonts w:asciiTheme="minorHAnsi" w:hAnsiTheme="minorHAnsi" w:cstheme="minorHAnsi"/>
          <w:b/>
          <w:color w:val="00B050"/>
          <w:sz w:val="28"/>
          <w:szCs w:val="28"/>
        </w:rPr>
      </w:pPr>
      <w:r w:rsidRPr="002E1B1C">
        <w:rPr>
          <w:rFonts w:asciiTheme="minorHAnsi" w:hAnsiTheme="minorHAnsi" w:cstheme="minorHAnsi"/>
          <w:b/>
          <w:color w:val="00B050"/>
          <w:sz w:val="28"/>
          <w:szCs w:val="28"/>
        </w:rPr>
        <w:t xml:space="preserve">POVABILO K </w:t>
      </w:r>
      <w:r w:rsidR="007C5C87" w:rsidRPr="002E1B1C">
        <w:rPr>
          <w:rFonts w:asciiTheme="minorHAnsi" w:hAnsiTheme="minorHAnsi" w:cstheme="minorHAnsi"/>
          <w:b/>
          <w:color w:val="00B050"/>
          <w:sz w:val="28"/>
          <w:szCs w:val="28"/>
        </w:rPr>
        <w:t>SODELOVANJU</w:t>
      </w:r>
    </w:p>
    <w:p w14:paraId="5EEF2BAD" w14:textId="0D741841" w:rsidR="00090431" w:rsidRPr="002E1B1C" w:rsidRDefault="007C5C87" w:rsidP="00400DD3">
      <w:pPr>
        <w:pBdr>
          <w:top w:val="single" w:sz="4" w:space="1" w:color="auto"/>
          <w:left w:val="single" w:sz="4" w:space="4" w:color="auto"/>
          <w:bottom w:val="single" w:sz="4" w:space="2" w:color="auto"/>
          <w:right w:val="single" w:sz="4" w:space="4" w:color="auto"/>
        </w:pBdr>
        <w:jc w:val="center"/>
        <w:rPr>
          <w:rFonts w:asciiTheme="minorHAnsi" w:hAnsiTheme="minorHAnsi" w:cstheme="minorHAnsi"/>
          <w:b/>
          <w:color w:val="00B050"/>
          <w:sz w:val="28"/>
          <w:szCs w:val="28"/>
        </w:rPr>
      </w:pPr>
      <w:r w:rsidRPr="002E1B1C">
        <w:rPr>
          <w:rFonts w:asciiTheme="minorHAnsi" w:hAnsiTheme="minorHAnsi" w:cstheme="minorHAnsi"/>
          <w:b/>
          <w:color w:val="00B050"/>
          <w:sz w:val="28"/>
          <w:szCs w:val="28"/>
        </w:rPr>
        <w:t>v postopku</w:t>
      </w:r>
      <w:r w:rsidR="00090431" w:rsidRPr="002E1B1C">
        <w:rPr>
          <w:rFonts w:asciiTheme="minorHAnsi" w:hAnsiTheme="minorHAnsi" w:cstheme="minorHAnsi"/>
          <w:b/>
          <w:color w:val="00B050"/>
          <w:sz w:val="28"/>
          <w:szCs w:val="28"/>
        </w:rPr>
        <w:t xml:space="preserve"> </w:t>
      </w:r>
      <w:r w:rsidR="00AD3B1F" w:rsidRPr="002E1B1C">
        <w:rPr>
          <w:rFonts w:asciiTheme="minorHAnsi" w:hAnsiTheme="minorHAnsi" w:cstheme="minorHAnsi"/>
          <w:b/>
          <w:color w:val="00B050"/>
          <w:sz w:val="28"/>
          <w:szCs w:val="28"/>
        </w:rPr>
        <w:t xml:space="preserve">javnega </w:t>
      </w:r>
      <w:r w:rsidR="00090431" w:rsidRPr="002E1B1C">
        <w:rPr>
          <w:rFonts w:asciiTheme="minorHAnsi" w:hAnsiTheme="minorHAnsi" w:cstheme="minorHAnsi"/>
          <w:b/>
          <w:color w:val="00B050"/>
          <w:sz w:val="28"/>
          <w:szCs w:val="28"/>
        </w:rPr>
        <w:t>naroč</w:t>
      </w:r>
      <w:r w:rsidR="003B113D" w:rsidRPr="002E1B1C">
        <w:rPr>
          <w:rFonts w:asciiTheme="minorHAnsi" w:hAnsiTheme="minorHAnsi" w:cstheme="minorHAnsi"/>
          <w:b/>
          <w:color w:val="00B050"/>
          <w:sz w:val="28"/>
          <w:szCs w:val="28"/>
        </w:rPr>
        <w:t xml:space="preserve">ila </w:t>
      </w:r>
      <w:r w:rsidRPr="002E1B1C">
        <w:rPr>
          <w:rFonts w:asciiTheme="minorHAnsi" w:hAnsiTheme="minorHAnsi" w:cstheme="minorHAnsi"/>
          <w:b/>
          <w:color w:val="00B050"/>
          <w:sz w:val="28"/>
          <w:szCs w:val="28"/>
        </w:rPr>
        <w:t>z oznako</w:t>
      </w:r>
    </w:p>
    <w:p w14:paraId="50CEA2F5" w14:textId="6DA3DE8E" w:rsidR="00EE7531" w:rsidRDefault="00EE7531" w:rsidP="00EE7531">
      <w:pPr>
        <w:pBdr>
          <w:top w:val="single" w:sz="4" w:space="1" w:color="auto"/>
          <w:left w:val="single" w:sz="4" w:space="4" w:color="auto"/>
          <w:bottom w:val="single" w:sz="4" w:space="2" w:color="auto"/>
          <w:right w:val="single" w:sz="4" w:space="4" w:color="auto"/>
        </w:pBdr>
        <w:jc w:val="center"/>
        <w:rPr>
          <w:rFonts w:asciiTheme="minorHAnsi" w:hAnsiTheme="minorHAnsi" w:cstheme="minorHAnsi"/>
          <w:b/>
          <w:color w:val="00B050"/>
          <w:sz w:val="28"/>
          <w:szCs w:val="28"/>
        </w:rPr>
      </w:pPr>
      <w:r w:rsidRPr="00EE7531">
        <w:rPr>
          <w:rFonts w:asciiTheme="minorHAnsi" w:hAnsiTheme="minorHAnsi" w:cstheme="minorHAnsi"/>
          <w:b/>
          <w:color w:val="00B050"/>
          <w:sz w:val="28"/>
          <w:szCs w:val="28"/>
        </w:rPr>
        <w:t>IC-PRG-</w:t>
      </w:r>
      <w:r w:rsidR="000F75AE">
        <w:rPr>
          <w:rFonts w:asciiTheme="minorHAnsi" w:hAnsiTheme="minorHAnsi" w:cstheme="minorHAnsi"/>
          <w:b/>
          <w:color w:val="00B050"/>
          <w:sz w:val="28"/>
          <w:szCs w:val="28"/>
        </w:rPr>
        <w:t>3</w:t>
      </w:r>
      <w:r w:rsidR="00674236">
        <w:rPr>
          <w:rFonts w:asciiTheme="minorHAnsi" w:hAnsiTheme="minorHAnsi" w:cstheme="minorHAnsi"/>
          <w:b/>
          <w:color w:val="00B050"/>
          <w:sz w:val="28"/>
          <w:szCs w:val="28"/>
        </w:rPr>
        <w:t>8</w:t>
      </w:r>
      <w:r w:rsidRPr="00EE7531">
        <w:rPr>
          <w:rFonts w:asciiTheme="minorHAnsi" w:hAnsiTheme="minorHAnsi" w:cstheme="minorHAnsi"/>
          <w:b/>
          <w:color w:val="00B050"/>
          <w:sz w:val="28"/>
          <w:szCs w:val="28"/>
        </w:rPr>
        <w:t>-0</w:t>
      </w:r>
      <w:r w:rsidR="00674236">
        <w:rPr>
          <w:rFonts w:asciiTheme="minorHAnsi" w:hAnsiTheme="minorHAnsi" w:cstheme="minorHAnsi"/>
          <w:b/>
          <w:color w:val="00B050"/>
          <w:sz w:val="28"/>
          <w:szCs w:val="28"/>
        </w:rPr>
        <w:t>16</w:t>
      </w:r>
      <w:r w:rsidRPr="00EE7531">
        <w:rPr>
          <w:rFonts w:asciiTheme="minorHAnsi" w:hAnsiTheme="minorHAnsi" w:cstheme="minorHAnsi"/>
          <w:b/>
          <w:color w:val="00B050"/>
          <w:sz w:val="28"/>
          <w:szCs w:val="28"/>
        </w:rPr>
        <w:t>/2</w:t>
      </w:r>
      <w:r w:rsidR="00D77C87">
        <w:rPr>
          <w:rFonts w:asciiTheme="minorHAnsi" w:hAnsiTheme="minorHAnsi" w:cstheme="minorHAnsi"/>
          <w:b/>
          <w:color w:val="00B050"/>
          <w:sz w:val="28"/>
          <w:szCs w:val="28"/>
        </w:rPr>
        <w:t>2</w:t>
      </w:r>
      <w:r w:rsidRPr="00EE7531">
        <w:rPr>
          <w:rFonts w:asciiTheme="minorHAnsi" w:hAnsiTheme="minorHAnsi" w:cstheme="minorHAnsi"/>
          <w:b/>
          <w:color w:val="00B050"/>
          <w:sz w:val="28"/>
          <w:szCs w:val="28"/>
        </w:rPr>
        <w:t>-S</w:t>
      </w:r>
    </w:p>
    <w:p w14:paraId="5FD9CC7A" w14:textId="77777777" w:rsidR="00EE7531" w:rsidRPr="00EE7531" w:rsidRDefault="00EE7531" w:rsidP="00EE7531">
      <w:pPr>
        <w:pBdr>
          <w:top w:val="single" w:sz="4" w:space="1" w:color="auto"/>
          <w:left w:val="single" w:sz="4" w:space="4" w:color="auto"/>
          <w:bottom w:val="single" w:sz="4" w:space="2" w:color="auto"/>
          <w:right w:val="single" w:sz="4" w:space="4" w:color="auto"/>
        </w:pBdr>
        <w:jc w:val="center"/>
        <w:rPr>
          <w:rFonts w:asciiTheme="minorHAnsi" w:hAnsiTheme="minorHAnsi" w:cstheme="minorHAnsi"/>
          <w:b/>
          <w:color w:val="00B050"/>
          <w:sz w:val="16"/>
          <w:szCs w:val="16"/>
        </w:rPr>
      </w:pPr>
    </w:p>
    <w:p w14:paraId="39897BEA" w14:textId="77777777" w:rsidR="00090431" w:rsidRPr="002E1B1C" w:rsidRDefault="00090431" w:rsidP="00090431">
      <w:pPr>
        <w:jc w:val="both"/>
        <w:rPr>
          <w:rFonts w:asciiTheme="minorHAnsi" w:hAnsiTheme="minorHAnsi" w:cstheme="minorHAnsi"/>
          <w:sz w:val="22"/>
          <w:szCs w:val="22"/>
        </w:rPr>
      </w:pPr>
    </w:p>
    <w:p w14:paraId="6A6386E3" w14:textId="77777777" w:rsidR="00090431" w:rsidRPr="002E1B1C" w:rsidRDefault="00090431" w:rsidP="00090431">
      <w:pPr>
        <w:jc w:val="both"/>
        <w:rPr>
          <w:rFonts w:asciiTheme="minorHAnsi" w:hAnsiTheme="minorHAnsi" w:cstheme="minorHAnsi"/>
          <w:sz w:val="22"/>
          <w:szCs w:val="22"/>
        </w:rPr>
      </w:pPr>
      <w:r w:rsidRPr="002E1B1C">
        <w:rPr>
          <w:rFonts w:asciiTheme="minorHAnsi" w:hAnsiTheme="minorHAnsi" w:cstheme="minorHAnsi"/>
          <w:b/>
          <w:i/>
          <w:color w:val="00B050"/>
          <w:sz w:val="22"/>
          <w:szCs w:val="22"/>
          <w:u w:val="single"/>
        </w:rPr>
        <w:t>NAROČNIK:</w:t>
      </w:r>
      <w:r w:rsidRPr="002E1B1C">
        <w:rPr>
          <w:rFonts w:asciiTheme="minorHAnsi" w:hAnsiTheme="minorHAnsi" w:cstheme="minorHAnsi"/>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t>Zavod za zdravstveno zavarovanje Slovenije</w:t>
      </w:r>
    </w:p>
    <w:p w14:paraId="073AAC3A" w14:textId="620277E8" w:rsidR="00090431" w:rsidRPr="002E1B1C" w:rsidRDefault="00090431" w:rsidP="00090431">
      <w:pPr>
        <w:jc w:val="both"/>
        <w:rPr>
          <w:rFonts w:asciiTheme="minorHAnsi" w:hAnsiTheme="minorHAnsi" w:cstheme="minorHAnsi"/>
          <w:sz w:val="22"/>
          <w:szCs w:val="22"/>
        </w:rPr>
      </w:pPr>
      <w:r w:rsidRPr="002E1B1C">
        <w:rPr>
          <w:rFonts w:asciiTheme="minorHAnsi" w:hAnsiTheme="minorHAnsi" w:cstheme="minorHAnsi"/>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t>Miklošičeva</w:t>
      </w:r>
      <w:r w:rsidR="00AD3B1F" w:rsidRPr="002E1B1C">
        <w:rPr>
          <w:rFonts w:asciiTheme="minorHAnsi" w:hAnsiTheme="minorHAnsi" w:cstheme="minorHAnsi"/>
          <w:sz w:val="22"/>
          <w:szCs w:val="22"/>
        </w:rPr>
        <w:t xml:space="preserve"> cesta</w:t>
      </w:r>
      <w:r w:rsidRPr="002E1B1C">
        <w:rPr>
          <w:rFonts w:asciiTheme="minorHAnsi" w:hAnsiTheme="minorHAnsi" w:cstheme="minorHAnsi"/>
          <w:sz w:val="22"/>
          <w:szCs w:val="22"/>
        </w:rPr>
        <w:t xml:space="preserve"> 24</w:t>
      </w:r>
    </w:p>
    <w:p w14:paraId="70EDE6EA" w14:textId="34160BE4" w:rsidR="00090431" w:rsidRPr="002E1B1C" w:rsidRDefault="00090431" w:rsidP="00090431">
      <w:pPr>
        <w:jc w:val="both"/>
        <w:rPr>
          <w:rFonts w:asciiTheme="minorHAnsi" w:hAnsiTheme="minorHAnsi" w:cstheme="minorHAnsi"/>
          <w:sz w:val="22"/>
          <w:szCs w:val="22"/>
        </w:rPr>
      </w:pPr>
      <w:r w:rsidRPr="002E1B1C">
        <w:rPr>
          <w:rFonts w:asciiTheme="minorHAnsi" w:hAnsiTheme="minorHAnsi" w:cstheme="minorHAnsi"/>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t>1</w:t>
      </w:r>
      <w:r w:rsidR="00AD3B1F" w:rsidRPr="002E1B1C">
        <w:rPr>
          <w:rFonts w:asciiTheme="minorHAnsi" w:hAnsiTheme="minorHAnsi" w:cstheme="minorHAnsi"/>
          <w:sz w:val="22"/>
          <w:szCs w:val="22"/>
        </w:rPr>
        <w:t>000</w:t>
      </w:r>
      <w:r w:rsidRPr="002E1B1C">
        <w:rPr>
          <w:rFonts w:asciiTheme="minorHAnsi" w:hAnsiTheme="minorHAnsi" w:cstheme="minorHAnsi"/>
          <w:sz w:val="22"/>
          <w:szCs w:val="22"/>
        </w:rPr>
        <w:t xml:space="preserve"> Ljubljana</w:t>
      </w:r>
    </w:p>
    <w:p w14:paraId="71C08189" w14:textId="77777777" w:rsidR="00090431" w:rsidRPr="002E1B1C" w:rsidRDefault="00090431" w:rsidP="00090431">
      <w:pPr>
        <w:jc w:val="both"/>
        <w:rPr>
          <w:rFonts w:asciiTheme="minorHAnsi" w:hAnsiTheme="minorHAnsi" w:cstheme="minorHAnsi"/>
          <w:sz w:val="22"/>
          <w:szCs w:val="22"/>
        </w:rPr>
      </w:pPr>
    </w:p>
    <w:p w14:paraId="1DFD7F85" w14:textId="77777777" w:rsidR="00090431" w:rsidRPr="002E1B1C" w:rsidRDefault="00090431" w:rsidP="00090431">
      <w:pPr>
        <w:jc w:val="both"/>
        <w:rPr>
          <w:rFonts w:asciiTheme="minorHAnsi" w:hAnsiTheme="minorHAnsi" w:cstheme="minorHAnsi"/>
          <w:sz w:val="22"/>
          <w:szCs w:val="22"/>
        </w:rPr>
      </w:pPr>
    </w:p>
    <w:p w14:paraId="2111C120" w14:textId="05203318" w:rsidR="00090431" w:rsidRPr="002E1B1C" w:rsidRDefault="00090431" w:rsidP="00090431">
      <w:pPr>
        <w:jc w:val="both"/>
        <w:rPr>
          <w:rFonts w:asciiTheme="minorHAnsi" w:hAnsiTheme="minorHAnsi" w:cstheme="minorHAnsi"/>
          <w:sz w:val="22"/>
          <w:szCs w:val="22"/>
        </w:rPr>
      </w:pPr>
      <w:r w:rsidRPr="002E1B1C">
        <w:rPr>
          <w:rFonts w:asciiTheme="minorHAnsi" w:hAnsiTheme="minorHAnsi" w:cstheme="minorHAnsi"/>
          <w:b/>
          <w:i/>
          <w:color w:val="00B050"/>
          <w:sz w:val="22"/>
          <w:szCs w:val="22"/>
          <w:u w:val="single"/>
        </w:rPr>
        <w:t>VRSTA POSTOPKA:</w:t>
      </w:r>
      <w:r w:rsidRPr="002E1B1C">
        <w:rPr>
          <w:rFonts w:asciiTheme="minorHAnsi" w:hAnsiTheme="minorHAnsi" w:cstheme="minorHAnsi"/>
          <w:color w:val="00B050"/>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r>
      <w:r w:rsidR="00AD3B1F" w:rsidRPr="002E1B1C">
        <w:rPr>
          <w:rFonts w:asciiTheme="minorHAnsi" w:hAnsiTheme="minorHAnsi" w:cstheme="minorHAnsi"/>
          <w:sz w:val="22"/>
          <w:szCs w:val="22"/>
        </w:rPr>
        <w:t>Odprti postopek</w:t>
      </w:r>
    </w:p>
    <w:p w14:paraId="412AA342" w14:textId="77777777" w:rsidR="004F49A4" w:rsidRPr="002E1B1C" w:rsidRDefault="004F49A4" w:rsidP="00090431">
      <w:pPr>
        <w:jc w:val="both"/>
        <w:rPr>
          <w:rFonts w:asciiTheme="minorHAnsi" w:hAnsiTheme="minorHAnsi" w:cstheme="minorHAnsi"/>
          <w:sz w:val="22"/>
          <w:szCs w:val="22"/>
        </w:rPr>
      </w:pPr>
    </w:p>
    <w:p w14:paraId="1232CFD0" w14:textId="77777777" w:rsidR="00090431" w:rsidRPr="002E1B1C" w:rsidRDefault="00090431" w:rsidP="00090431">
      <w:pPr>
        <w:jc w:val="both"/>
        <w:rPr>
          <w:rFonts w:asciiTheme="minorHAnsi" w:hAnsiTheme="minorHAnsi" w:cstheme="minorHAnsi"/>
          <w:sz w:val="22"/>
          <w:szCs w:val="22"/>
        </w:rPr>
      </w:pPr>
    </w:p>
    <w:p w14:paraId="425B1389" w14:textId="6723C3EA" w:rsidR="00090431" w:rsidRPr="002E1B1C" w:rsidRDefault="004F49A4" w:rsidP="00090431">
      <w:pPr>
        <w:jc w:val="both"/>
        <w:rPr>
          <w:rFonts w:asciiTheme="minorHAnsi" w:hAnsiTheme="minorHAnsi" w:cstheme="minorHAnsi"/>
          <w:sz w:val="22"/>
          <w:szCs w:val="22"/>
        </w:rPr>
      </w:pPr>
      <w:r w:rsidRPr="002E1B1C">
        <w:rPr>
          <w:rFonts w:asciiTheme="minorHAnsi" w:hAnsiTheme="minorHAnsi" w:cstheme="minorHAnsi"/>
          <w:b/>
          <w:i/>
          <w:color w:val="00B050"/>
          <w:sz w:val="22"/>
          <w:szCs w:val="22"/>
          <w:u w:val="single"/>
        </w:rPr>
        <w:t xml:space="preserve">PRAVNA </w:t>
      </w:r>
      <w:r w:rsidR="00090431" w:rsidRPr="002E1B1C">
        <w:rPr>
          <w:rFonts w:asciiTheme="minorHAnsi" w:hAnsiTheme="minorHAnsi" w:cstheme="minorHAnsi"/>
          <w:b/>
          <w:i/>
          <w:color w:val="00B050"/>
          <w:sz w:val="22"/>
          <w:szCs w:val="22"/>
          <w:u w:val="single"/>
        </w:rPr>
        <w:t>PODLAGA:</w:t>
      </w:r>
      <w:r w:rsidR="00910E61" w:rsidRPr="002E1B1C">
        <w:rPr>
          <w:rFonts w:asciiTheme="minorHAnsi" w:hAnsiTheme="minorHAnsi" w:cstheme="minorHAnsi"/>
          <w:sz w:val="22"/>
          <w:szCs w:val="22"/>
        </w:rPr>
        <w:tab/>
      </w:r>
      <w:r w:rsidR="00910E61" w:rsidRPr="002E1B1C">
        <w:rPr>
          <w:rFonts w:asciiTheme="minorHAnsi" w:hAnsiTheme="minorHAnsi" w:cstheme="minorHAnsi"/>
          <w:sz w:val="22"/>
          <w:szCs w:val="22"/>
        </w:rPr>
        <w:tab/>
      </w:r>
      <w:r w:rsidR="001E13F3" w:rsidRPr="002E1B1C">
        <w:rPr>
          <w:rFonts w:asciiTheme="minorHAnsi" w:hAnsiTheme="minorHAnsi" w:cstheme="minorHAnsi"/>
          <w:sz w:val="22"/>
          <w:szCs w:val="22"/>
        </w:rPr>
        <w:tab/>
      </w:r>
      <w:r w:rsidRPr="002E1B1C">
        <w:rPr>
          <w:rFonts w:asciiTheme="minorHAnsi" w:hAnsiTheme="minorHAnsi" w:cstheme="minorHAnsi"/>
          <w:sz w:val="22"/>
          <w:szCs w:val="22"/>
        </w:rPr>
        <w:t>4</w:t>
      </w:r>
      <w:r w:rsidR="00AD3B1F" w:rsidRPr="002E1B1C">
        <w:rPr>
          <w:rFonts w:asciiTheme="minorHAnsi" w:hAnsiTheme="minorHAnsi" w:cstheme="minorHAnsi"/>
          <w:sz w:val="22"/>
          <w:szCs w:val="22"/>
        </w:rPr>
        <w:t>0</w:t>
      </w:r>
      <w:r w:rsidRPr="002E1B1C">
        <w:rPr>
          <w:rFonts w:asciiTheme="minorHAnsi" w:hAnsiTheme="minorHAnsi" w:cstheme="minorHAnsi"/>
          <w:sz w:val="22"/>
          <w:szCs w:val="22"/>
        </w:rPr>
        <w:t>. člen ZJN-3</w:t>
      </w:r>
    </w:p>
    <w:p w14:paraId="3B0958B8" w14:textId="77777777" w:rsidR="00090431" w:rsidRPr="002E1B1C" w:rsidRDefault="00090431" w:rsidP="00090431">
      <w:pPr>
        <w:jc w:val="both"/>
        <w:rPr>
          <w:rFonts w:asciiTheme="minorHAnsi" w:hAnsiTheme="minorHAnsi" w:cstheme="minorHAnsi"/>
          <w:b/>
          <w:i/>
          <w:color w:val="0000FF"/>
          <w:sz w:val="22"/>
          <w:szCs w:val="22"/>
          <w:u w:val="single"/>
        </w:rPr>
      </w:pPr>
      <w:r w:rsidRPr="002E1B1C">
        <w:rPr>
          <w:rFonts w:asciiTheme="minorHAnsi" w:hAnsiTheme="minorHAnsi" w:cstheme="minorHAnsi"/>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r>
    </w:p>
    <w:p w14:paraId="6040A9D9" w14:textId="77777777" w:rsidR="00090431" w:rsidRPr="002E1B1C" w:rsidRDefault="00090431" w:rsidP="00090431">
      <w:pPr>
        <w:jc w:val="both"/>
        <w:rPr>
          <w:rFonts w:asciiTheme="minorHAnsi" w:hAnsiTheme="minorHAnsi" w:cstheme="minorHAnsi"/>
          <w:b/>
          <w:i/>
          <w:color w:val="0000FF"/>
          <w:sz w:val="22"/>
          <w:szCs w:val="22"/>
          <w:highlight w:val="yellow"/>
          <w:u w:val="single"/>
        </w:rPr>
      </w:pPr>
    </w:p>
    <w:p w14:paraId="2BC0E23E" w14:textId="6E248870" w:rsidR="00090431" w:rsidRPr="002E1B1C" w:rsidRDefault="00090431" w:rsidP="00090431">
      <w:pPr>
        <w:jc w:val="both"/>
        <w:rPr>
          <w:rFonts w:asciiTheme="minorHAnsi" w:hAnsiTheme="minorHAnsi" w:cstheme="minorHAnsi"/>
          <w:sz w:val="22"/>
          <w:szCs w:val="22"/>
        </w:rPr>
      </w:pPr>
      <w:r w:rsidRPr="002E1B1C">
        <w:rPr>
          <w:rFonts w:asciiTheme="minorHAnsi" w:hAnsiTheme="minorHAnsi" w:cstheme="minorHAnsi"/>
          <w:b/>
          <w:i/>
          <w:color w:val="00B050"/>
          <w:sz w:val="22"/>
          <w:szCs w:val="22"/>
          <w:u w:val="single"/>
        </w:rPr>
        <w:t xml:space="preserve">OZNAKA </w:t>
      </w:r>
      <w:r w:rsidR="00AD3B1F" w:rsidRPr="002E1B1C">
        <w:rPr>
          <w:rFonts w:asciiTheme="minorHAnsi" w:hAnsiTheme="minorHAnsi" w:cstheme="minorHAnsi"/>
          <w:b/>
          <w:i/>
          <w:color w:val="00B050"/>
          <w:sz w:val="22"/>
          <w:szCs w:val="22"/>
          <w:u w:val="single"/>
        </w:rPr>
        <w:t>JN</w:t>
      </w:r>
      <w:r w:rsidRPr="002E1B1C">
        <w:rPr>
          <w:rFonts w:asciiTheme="minorHAnsi" w:hAnsiTheme="minorHAnsi" w:cstheme="minorHAnsi"/>
          <w:b/>
          <w:i/>
          <w:color w:val="00B050"/>
          <w:sz w:val="22"/>
          <w:szCs w:val="22"/>
          <w:u w:val="single"/>
        </w:rPr>
        <w:t>:</w:t>
      </w:r>
      <w:r w:rsidRPr="002E1B1C">
        <w:rPr>
          <w:rFonts w:asciiTheme="minorHAnsi" w:hAnsiTheme="minorHAnsi" w:cstheme="minorHAnsi"/>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r>
      <w:r w:rsidR="00AD3B1F" w:rsidRPr="002E1B1C">
        <w:rPr>
          <w:rFonts w:asciiTheme="minorHAnsi" w:hAnsiTheme="minorHAnsi" w:cstheme="minorHAnsi"/>
          <w:sz w:val="22"/>
          <w:szCs w:val="22"/>
        </w:rPr>
        <w:tab/>
      </w:r>
      <w:r w:rsidR="00EE7531" w:rsidRPr="00EE7531">
        <w:rPr>
          <w:rFonts w:asciiTheme="minorHAnsi" w:hAnsiTheme="minorHAnsi" w:cstheme="minorHAnsi"/>
          <w:b/>
          <w:bCs/>
          <w:sz w:val="22"/>
          <w:szCs w:val="22"/>
        </w:rPr>
        <w:t>IC-PRG-3</w:t>
      </w:r>
      <w:r w:rsidR="00674236">
        <w:rPr>
          <w:rFonts w:asciiTheme="minorHAnsi" w:hAnsiTheme="minorHAnsi" w:cstheme="minorHAnsi"/>
          <w:b/>
          <w:bCs/>
          <w:sz w:val="22"/>
          <w:szCs w:val="22"/>
        </w:rPr>
        <w:t>8</w:t>
      </w:r>
      <w:r w:rsidR="00EE7531" w:rsidRPr="00EE7531">
        <w:rPr>
          <w:rFonts w:asciiTheme="minorHAnsi" w:hAnsiTheme="minorHAnsi" w:cstheme="minorHAnsi"/>
          <w:b/>
          <w:bCs/>
          <w:sz w:val="22"/>
          <w:szCs w:val="22"/>
        </w:rPr>
        <w:t>-0</w:t>
      </w:r>
      <w:r w:rsidR="00674236">
        <w:rPr>
          <w:rFonts w:asciiTheme="minorHAnsi" w:hAnsiTheme="minorHAnsi" w:cstheme="minorHAnsi"/>
          <w:b/>
          <w:bCs/>
          <w:sz w:val="22"/>
          <w:szCs w:val="22"/>
        </w:rPr>
        <w:t>16</w:t>
      </w:r>
      <w:r w:rsidR="00EE7531" w:rsidRPr="00EE7531">
        <w:rPr>
          <w:rFonts w:asciiTheme="minorHAnsi" w:hAnsiTheme="minorHAnsi" w:cstheme="minorHAnsi"/>
          <w:b/>
          <w:bCs/>
          <w:sz w:val="22"/>
          <w:szCs w:val="22"/>
        </w:rPr>
        <w:t>/2</w:t>
      </w:r>
      <w:r w:rsidR="00B61B76">
        <w:rPr>
          <w:rFonts w:asciiTheme="minorHAnsi" w:hAnsiTheme="minorHAnsi" w:cstheme="minorHAnsi"/>
          <w:b/>
          <w:bCs/>
          <w:sz w:val="22"/>
          <w:szCs w:val="22"/>
        </w:rPr>
        <w:t>2</w:t>
      </w:r>
      <w:r w:rsidR="00EE7531" w:rsidRPr="00EE7531">
        <w:rPr>
          <w:rFonts w:asciiTheme="minorHAnsi" w:hAnsiTheme="minorHAnsi" w:cstheme="minorHAnsi"/>
          <w:b/>
          <w:bCs/>
          <w:sz w:val="22"/>
          <w:szCs w:val="22"/>
        </w:rPr>
        <w:t>-S</w:t>
      </w:r>
    </w:p>
    <w:p w14:paraId="21B43A65" w14:textId="77777777" w:rsidR="00090431" w:rsidRPr="002E1B1C" w:rsidRDefault="00090431" w:rsidP="00090431">
      <w:pPr>
        <w:jc w:val="both"/>
        <w:rPr>
          <w:rFonts w:asciiTheme="minorHAnsi" w:hAnsiTheme="minorHAnsi" w:cstheme="minorHAnsi"/>
          <w:sz w:val="22"/>
          <w:szCs w:val="22"/>
        </w:rPr>
      </w:pPr>
    </w:p>
    <w:p w14:paraId="623340B0" w14:textId="77777777" w:rsidR="00090431" w:rsidRPr="002E1B1C" w:rsidRDefault="00090431" w:rsidP="00090431">
      <w:pPr>
        <w:jc w:val="both"/>
        <w:rPr>
          <w:rFonts w:asciiTheme="minorHAnsi" w:hAnsiTheme="minorHAnsi" w:cstheme="minorHAnsi"/>
          <w:sz w:val="22"/>
          <w:szCs w:val="22"/>
        </w:rPr>
      </w:pPr>
    </w:p>
    <w:p w14:paraId="634580AB" w14:textId="6A73C7BE" w:rsidR="00090431" w:rsidRPr="002E1B1C" w:rsidRDefault="00090431" w:rsidP="001E13F3">
      <w:pPr>
        <w:ind w:left="3600" w:hanging="3600"/>
        <w:jc w:val="both"/>
        <w:rPr>
          <w:rFonts w:asciiTheme="minorHAnsi" w:hAnsiTheme="minorHAnsi" w:cstheme="minorHAnsi"/>
          <w:sz w:val="22"/>
          <w:szCs w:val="22"/>
        </w:rPr>
      </w:pPr>
      <w:r w:rsidRPr="002E1B1C">
        <w:rPr>
          <w:rFonts w:asciiTheme="minorHAnsi" w:hAnsiTheme="minorHAnsi" w:cstheme="minorHAnsi"/>
          <w:b/>
          <w:i/>
          <w:color w:val="00B050"/>
          <w:sz w:val="22"/>
          <w:szCs w:val="22"/>
          <w:u w:val="single"/>
        </w:rPr>
        <w:t xml:space="preserve">NASLOV </w:t>
      </w:r>
      <w:r w:rsidR="00AD3B1F" w:rsidRPr="002E1B1C">
        <w:rPr>
          <w:rFonts w:asciiTheme="minorHAnsi" w:hAnsiTheme="minorHAnsi" w:cstheme="minorHAnsi"/>
          <w:b/>
          <w:i/>
          <w:color w:val="00B050"/>
          <w:sz w:val="22"/>
          <w:szCs w:val="22"/>
          <w:u w:val="single"/>
        </w:rPr>
        <w:t>JN</w:t>
      </w:r>
      <w:r w:rsidRPr="002E1B1C">
        <w:rPr>
          <w:rFonts w:asciiTheme="minorHAnsi" w:hAnsiTheme="minorHAnsi" w:cstheme="minorHAnsi"/>
          <w:b/>
          <w:i/>
          <w:color w:val="00B050"/>
          <w:sz w:val="22"/>
          <w:szCs w:val="22"/>
          <w:u w:val="single"/>
        </w:rPr>
        <w:t>:</w:t>
      </w:r>
      <w:r w:rsidRPr="002E1B1C">
        <w:rPr>
          <w:rFonts w:asciiTheme="minorHAnsi" w:hAnsiTheme="minorHAnsi" w:cstheme="minorHAnsi"/>
          <w:sz w:val="22"/>
          <w:szCs w:val="22"/>
        </w:rPr>
        <w:tab/>
      </w:r>
      <w:r w:rsidR="00701277" w:rsidRPr="00701277">
        <w:rPr>
          <w:rFonts w:asciiTheme="minorHAnsi" w:hAnsiTheme="minorHAnsi" w:cstheme="minorHAnsi"/>
          <w:b/>
          <w:bCs/>
          <w:sz w:val="22"/>
          <w:szCs w:val="22"/>
        </w:rPr>
        <w:t>Storitve pr</w:t>
      </w:r>
      <w:r w:rsidR="00FE1392">
        <w:rPr>
          <w:rFonts w:asciiTheme="minorHAnsi" w:hAnsiTheme="minorHAnsi" w:cstheme="minorHAnsi"/>
          <w:b/>
          <w:bCs/>
          <w:sz w:val="22"/>
          <w:szCs w:val="22"/>
        </w:rPr>
        <w:t>ogramiranja</w:t>
      </w:r>
      <w:r w:rsidR="00701277" w:rsidRPr="00701277">
        <w:rPr>
          <w:rFonts w:asciiTheme="minorHAnsi" w:hAnsiTheme="minorHAnsi" w:cstheme="minorHAnsi"/>
          <w:b/>
          <w:bCs/>
          <w:sz w:val="22"/>
          <w:szCs w:val="22"/>
        </w:rPr>
        <w:t xml:space="preserve"> </w:t>
      </w:r>
      <w:r w:rsidR="00674236">
        <w:rPr>
          <w:rFonts w:asciiTheme="minorHAnsi" w:hAnsiTheme="minorHAnsi" w:cstheme="minorHAnsi"/>
          <w:b/>
          <w:bCs/>
          <w:sz w:val="22"/>
          <w:szCs w:val="22"/>
        </w:rPr>
        <w:t>javanskih aplikacij</w:t>
      </w:r>
    </w:p>
    <w:p w14:paraId="7C660D10" w14:textId="77777777" w:rsidR="00EE20F2" w:rsidRPr="002E1B1C" w:rsidRDefault="00EE20F2" w:rsidP="00090431">
      <w:pPr>
        <w:jc w:val="both"/>
        <w:rPr>
          <w:rFonts w:asciiTheme="minorHAnsi" w:hAnsiTheme="minorHAnsi" w:cstheme="minorHAnsi"/>
          <w:sz w:val="22"/>
          <w:szCs w:val="22"/>
          <w:highlight w:val="yellow"/>
        </w:rPr>
      </w:pPr>
    </w:p>
    <w:p w14:paraId="7210230F" w14:textId="77777777" w:rsidR="00EE20F2" w:rsidRPr="002E1B1C" w:rsidRDefault="00EE20F2" w:rsidP="00090431">
      <w:pPr>
        <w:jc w:val="both"/>
        <w:rPr>
          <w:rFonts w:asciiTheme="minorHAnsi" w:hAnsiTheme="minorHAnsi" w:cstheme="minorHAnsi"/>
          <w:sz w:val="22"/>
          <w:szCs w:val="22"/>
          <w:highlight w:val="yellow"/>
        </w:rPr>
      </w:pPr>
    </w:p>
    <w:p w14:paraId="7ED31E11" w14:textId="77777777" w:rsidR="001E13F3" w:rsidRPr="00033748" w:rsidRDefault="001E13F3" w:rsidP="001E13F3">
      <w:pPr>
        <w:spacing w:after="120"/>
        <w:jc w:val="both"/>
        <w:rPr>
          <w:rFonts w:asciiTheme="minorHAnsi" w:hAnsiTheme="minorHAnsi"/>
          <w:sz w:val="22"/>
          <w:szCs w:val="22"/>
        </w:rPr>
      </w:pPr>
      <w:bookmarkStart w:id="2" w:name="_Toc378333584"/>
      <w:r w:rsidRPr="00033748">
        <w:rPr>
          <w:rFonts w:asciiTheme="minorHAnsi" w:hAnsiTheme="minorHAnsi"/>
          <w:sz w:val="22"/>
          <w:szCs w:val="22"/>
        </w:rPr>
        <w:t xml:space="preserve">Naročnik vabi vse zainteresirane in usposobljene ponudnike, da sodelujejo v postopku in elektronsko oddajo svojo pisno ponudbo za izvedbo tega naročila. </w:t>
      </w:r>
    </w:p>
    <w:p w14:paraId="04356079" w14:textId="77777777" w:rsidR="001E13F3" w:rsidRPr="00033748" w:rsidRDefault="001E13F3" w:rsidP="001E13F3">
      <w:pPr>
        <w:spacing w:after="120"/>
        <w:jc w:val="both"/>
        <w:rPr>
          <w:rFonts w:asciiTheme="minorHAnsi" w:hAnsiTheme="minorHAnsi"/>
          <w:sz w:val="22"/>
          <w:szCs w:val="22"/>
        </w:rPr>
      </w:pPr>
      <w:r w:rsidRPr="00033748">
        <w:rPr>
          <w:rFonts w:asciiTheme="minorHAnsi" w:hAnsiTheme="minorHAnsi"/>
          <w:b/>
          <w:sz w:val="22"/>
          <w:szCs w:val="22"/>
        </w:rPr>
        <w:t>Ponudbe morajo biti pripravljene v skladu z razpisno dokumentacijo in izpolnjevati kriterije dopustnosti, ki jih določa 29. točka prvega odstavka 2. člena ZJN-3</w:t>
      </w:r>
      <w:r w:rsidRPr="00033748">
        <w:rPr>
          <w:rFonts w:asciiTheme="minorHAnsi" w:hAnsiTheme="minorHAnsi"/>
          <w:sz w:val="22"/>
          <w:szCs w:val="22"/>
        </w:rPr>
        <w:t xml:space="preserve">. </w:t>
      </w:r>
    </w:p>
    <w:p w14:paraId="0EC2C3D3" w14:textId="137CA6E2" w:rsidR="001E13F3" w:rsidRPr="00033748" w:rsidRDefault="001E13F3" w:rsidP="001E13F3">
      <w:pPr>
        <w:tabs>
          <w:tab w:val="left" w:pos="546"/>
        </w:tabs>
        <w:spacing w:after="120"/>
        <w:jc w:val="both"/>
        <w:rPr>
          <w:rFonts w:asciiTheme="minorHAnsi" w:hAnsiTheme="minorHAnsi"/>
          <w:b/>
          <w:sz w:val="22"/>
          <w:szCs w:val="22"/>
        </w:rPr>
      </w:pPr>
      <w:r w:rsidRPr="00033748">
        <w:rPr>
          <w:rFonts w:asciiTheme="minorHAnsi" w:hAnsiTheme="minorHAnsi"/>
          <w:b/>
          <w:sz w:val="22"/>
          <w:szCs w:val="22"/>
        </w:rPr>
        <w:t xml:space="preserve">S predložitvijo ponudbe ponudnik potrdi, da </w:t>
      </w:r>
      <w:r w:rsidR="00EE7531" w:rsidRPr="00EE7531">
        <w:rPr>
          <w:rFonts w:asciiTheme="minorHAnsi" w:hAnsiTheme="minorHAnsi"/>
          <w:b/>
          <w:sz w:val="22"/>
          <w:szCs w:val="22"/>
        </w:rPr>
        <w:t xml:space="preserve">v celoti </w:t>
      </w:r>
      <w:r w:rsidRPr="00033748">
        <w:rPr>
          <w:rFonts w:asciiTheme="minorHAnsi" w:hAnsiTheme="minorHAnsi"/>
          <w:b/>
          <w:sz w:val="22"/>
          <w:szCs w:val="22"/>
        </w:rPr>
        <w:t>sprejema naročnikove pogoje iz razpisne dokumentacije.</w:t>
      </w:r>
    </w:p>
    <w:p w14:paraId="5D752E1F" w14:textId="4A4B9E2A" w:rsidR="00F26A9D" w:rsidRPr="00033748" w:rsidRDefault="001E13F3" w:rsidP="00FE7E03">
      <w:pPr>
        <w:jc w:val="both"/>
        <w:rPr>
          <w:rFonts w:asciiTheme="minorHAnsi" w:hAnsiTheme="minorHAnsi"/>
          <w:color w:val="00B050"/>
          <w:sz w:val="22"/>
          <w:szCs w:val="22"/>
        </w:rPr>
      </w:pPr>
      <w:r w:rsidRPr="00033748">
        <w:rPr>
          <w:rFonts w:asciiTheme="minorHAnsi" w:hAnsiTheme="minorHAnsi"/>
          <w:color w:val="00B050"/>
          <w:sz w:val="22"/>
          <w:szCs w:val="22"/>
        </w:rPr>
        <w:t xml:space="preserve">Skladno z zakonom sporočanje in izmenjava informacij v predmetnem postopku praviloma poteka izključno v elektronski obliki – preko e-pošte, portala javnih naročil in informacijskega sistema e-JN na spletnem naslovu </w:t>
      </w:r>
      <w:hyperlink r:id="rId11" w:history="1">
        <w:r w:rsidRPr="00033748">
          <w:rPr>
            <w:rStyle w:val="Hiperpovezava"/>
            <w:rFonts w:asciiTheme="minorHAnsi" w:hAnsiTheme="minorHAnsi"/>
            <w:sz w:val="22"/>
            <w:szCs w:val="22"/>
          </w:rPr>
          <w:t>https://ejn.gov.si/</w:t>
        </w:r>
      </w:hyperlink>
      <w:r w:rsidRPr="00033748">
        <w:rPr>
          <w:rFonts w:asciiTheme="minorHAnsi" w:hAnsiTheme="minorHAnsi"/>
          <w:color w:val="00B050"/>
          <w:sz w:val="22"/>
          <w:szCs w:val="22"/>
        </w:rPr>
        <w:t xml:space="preserve"> in elektronskega naslova ponudnika oz. njegove pooblaščene osebe, razvidnega iz informacijskega sistema e-JN za ta postopek.</w:t>
      </w:r>
    </w:p>
    <w:bookmarkEnd w:id="2"/>
    <w:p w14:paraId="42A0856B" w14:textId="77777777" w:rsidR="00431D84" w:rsidRDefault="00431D84" w:rsidP="00EE7531">
      <w:pPr>
        <w:pStyle w:val="Naslov1"/>
        <w:spacing w:before="0" w:after="120"/>
        <w:rPr>
          <w:rFonts w:asciiTheme="minorHAnsi" w:hAnsiTheme="minorHAnsi"/>
          <w:bCs/>
          <w:color w:val="00B050"/>
          <w:sz w:val="22"/>
          <w:szCs w:val="22"/>
          <w:u w:val="single"/>
        </w:rPr>
      </w:pPr>
    </w:p>
    <w:p w14:paraId="73773EC4" w14:textId="23425416" w:rsidR="008C3334" w:rsidRPr="00EE7531" w:rsidRDefault="008C3334" w:rsidP="00EE7531">
      <w:pPr>
        <w:pStyle w:val="Naslov1"/>
        <w:spacing w:before="0" w:after="120"/>
        <w:rPr>
          <w:rFonts w:asciiTheme="minorHAnsi" w:hAnsiTheme="minorHAnsi"/>
          <w:bCs/>
          <w:color w:val="00B050"/>
          <w:sz w:val="22"/>
          <w:szCs w:val="22"/>
          <w:u w:val="single"/>
        </w:rPr>
      </w:pPr>
      <w:r w:rsidRPr="00EE7531">
        <w:rPr>
          <w:rFonts w:asciiTheme="minorHAnsi" w:hAnsiTheme="minorHAnsi"/>
          <w:bCs/>
          <w:color w:val="00B050"/>
          <w:sz w:val="22"/>
          <w:szCs w:val="22"/>
          <w:u w:val="single"/>
        </w:rPr>
        <w:t>I. PREDMET JAVNEGA NAROČILA</w:t>
      </w:r>
    </w:p>
    <w:p w14:paraId="631AB9DA" w14:textId="131B1991" w:rsidR="00F454C1" w:rsidRDefault="002F7B59" w:rsidP="00F454C1">
      <w:pPr>
        <w:spacing w:after="120"/>
        <w:jc w:val="both"/>
        <w:rPr>
          <w:rFonts w:asciiTheme="minorHAnsi" w:hAnsiTheme="minorHAnsi" w:cstheme="minorHAnsi"/>
          <w:sz w:val="22"/>
        </w:rPr>
      </w:pPr>
      <w:r w:rsidRPr="006C7906">
        <w:rPr>
          <w:rFonts w:asciiTheme="minorHAnsi" w:hAnsiTheme="minorHAnsi" w:cstheme="minorHAnsi"/>
          <w:sz w:val="22"/>
          <w:szCs w:val="22"/>
        </w:rPr>
        <w:t xml:space="preserve">Predmet javnega naročila so storitve </w:t>
      </w:r>
      <w:r w:rsidR="00F454C1" w:rsidRPr="00D00E4B">
        <w:rPr>
          <w:rFonts w:asciiTheme="minorHAnsi" w:hAnsiTheme="minorHAnsi" w:cstheme="minorHAnsi"/>
          <w:sz w:val="22"/>
        </w:rPr>
        <w:t xml:space="preserve">programiranja v programskem jeziku java standardne edicije (Java SE) za vzdrževanje aplikacij </w:t>
      </w:r>
      <w:r w:rsidR="00F454C1">
        <w:rPr>
          <w:rFonts w:asciiTheme="minorHAnsi" w:hAnsiTheme="minorHAnsi" w:cstheme="minorHAnsi"/>
          <w:sz w:val="22"/>
        </w:rPr>
        <w:t xml:space="preserve">Zavoda za zdravstveno zavarovanje Slovenije (v nadaljevanju tudi ZZZS ali naročnik), </w:t>
      </w:r>
      <w:r w:rsidR="00F454C1" w:rsidRPr="00EC312A">
        <w:rPr>
          <w:rFonts w:asciiTheme="minorHAnsi" w:hAnsiTheme="minorHAnsi" w:cstheme="minorHAnsi"/>
          <w:sz w:val="22"/>
        </w:rPr>
        <w:t>in sicer za obdobje 3 let od sklenitve pogodbe.</w:t>
      </w:r>
    </w:p>
    <w:p w14:paraId="6613BF6E" w14:textId="47119184" w:rsidR="00C009F5" w:rsidRPr="002E1B1C" w:rsidRDefault="00C009F5" w:rsidP="002F7B59">
      <w:pPr>
        <w:spacing w:after="240"/>
        <w:jc w:val="both"/>
        <w:rPr>
          <w:rFonts w:asciiTheme="minorHAnsi" w:hAnsiTheme="minorHAnsi"/>
          <w:b/>
          <w:bCs/>
          <w:sz w:val="22"/>
          <w:szCs w:val="22"/>
          <w:highlight w:val="yellow"/>
        </w:rPr>
      </w:pPr>
      <w:r w:rsidRPr="006D5321">
        <w:rPr>
          <w:rFonts w:asciiTheme="minorHAnsi" w:hAnsiTheme="minorHAnsi"/>
          <w:b/>
          <w:bCs/>
          <w:sz w:val="22"/>
          <w:szCs w:val="22"/>
        </w:rPr>
        <w:t xml:space="preserve">Natančneje je predmet naročila </w:t>
      </w:r>
      <w:r w:rsidRPr="00711E8E">
        <w:rPr>
          <w:rFonts w:asciiTheme="minorHAnsi" w:hAnsiTheme="minorHAnsi"/>
          <w:b/>
          <w:bCs/>
          <w:sz w:val="22"/>
          <w:szCs w:val="22"/>
        </w:rPr>
        <w:t>opisan v obrazc</w:t>
      </w:r>
      <w:r w:rsidR="001319F2">
        <w:rPr>
          <w:rFonts w:asciiTheme="minorHAnsi" w:hAnsiTheme="minorHAnsi"/>
          <w:b/>
          <w:bCs/>
          <w:sz w:val="22"/>
          <w:szCs w:val="22"/>
        </w:rPr>
        <w:t>u</w:t>
      </w:r>
      <w:r w:rsidRPr="00711E8E">
        <w:rPr>
          <w:rFonts w:asciiTheme="minorHAnsi" w:hAnsiTheme="minorHAnsi"/>
          <w:b/>
          <w:bCs/>
          <w:sz w:val="22"/>
          <w:szCs w:val="22"/>
        </w:rPr>
        <w:t xml:space="preserve"> V-</w:t>
      </w:r>
      <w:r w:rsidR="008D7210" w:rsidRPr="00711E8E">
        <w:rPr>
          <w:rFonts w:asciiTheme="minorHAnsi" w:hAnsiTheme="minorHAnsi"/>
          <w:b/>
          <w:bCs/>
          <w:sz w:val="22"/>
          <w:szCs w:val="22"/>
        </w:rPr>
        <w:t>5</w:t>
      </w:r>
      <w:r w:rsidRPr="00711E8E">
        <w:rPr>
          <w:rFonts w:asciiTheme="minorHAnsi" w:hAnsiTheme="minorHAnsi"/>
          <w:b/>
          <w:bCs/>
          <w:sz w:val="22"/>
          <w:szCs w:val="22"/>
        </w:rPr>
        <w:t xml:space="preserve"> »</w:t>
      </w:r>
      <w:r w:rsidR="002F7B59">
        <w:rPr>
          <w:rFonts w:asciiTheme="minorHAnsi" w:hAnsiTheme="minorHAnsi"/>
          <w:b/>
          <w:bCs/>
          <w:sz w:val="22"/>
          <w:szCs w:val="22"/>
        </w:rPr>
        <w:t>Tehnične specifikacije</w:t>
      </w:r>
      <w:r w:rsidR="004402A6" w:rsidRPr="00711E8E">
        <w:rPr>
          <w:rFonts w:asciiTheme="minorHAnsi" w:hAnsiTheme="minorHAnsi"/>
          <w:b/>
          <w:bCs/>
          <w:sz w:val="22"/>
          <w:szCs w:val="22"/>
        </w:rPr>
        <w:t>«</w:t>
      </w:r>
      <w:r w:rsidR="001319F2">
        <w:rPr>
          <w:rFonts w:asciiTheme="minorHAnsi" w:hAnsiTheme="minorHAnsi"/>
          <w:b/>
          <w:bCs/>
          <w:sz w:val="22"/>
          <w:szCs w:val="22"/>
        </w:rPr>
        <w:t xml:space="preserve"> in</w:t>
      </w:r>
      <w:r w:rsidR="001319F2" w:rsidRPr="001319F2">
        <w:rPr>
          <w:rFonts w:asciiTheme="minorHAnsi" w:hAnsiTheme="minorHAnsi"/>
          <w:b/>
          <w:bCs/>
          <w:sz w:val="22"/>
          <w:szCs w:val="22"/>
        </w:rPr>
        <w:t xml:space="preserve"> </w:t>
      </w:r>
      <w:r w:rsidR="001319F2">
        <w:rPr>
          <w:rFonts w:asciiTheme="minorHAnsi" w:hAnsiTheme="minorHAnsi"/>
          <w:b/>
          <w:bCs/>
          <w:sz w:val="22"/>
          <w:szCs w:val="22"/>
        </w:rPr>
        <w:t>obrazcu</w:t>
      </w:r>
      <w:r w:rsidR="001319F2" w:rsidRPr="00711E8E">
        <w:rPr>
          <w:rFonts w:asciiTheme="minorHAnsi" w:hAnsiTheme="minorHAnsi"/>
          <w:b/>
          <w:bCs/>
          <w:sz w:val="22"/>
          <w:szCs w:val="22"/>
        </w:rPr>
        <w:t xml:space="preserve"> V-7 »Vzorec pogodbe«</w:t>
      </w:r>
      <w:r w:rsidR="001319F2">
        <w:rPr>
          <w:rFonts w:asciiTheme="minorHAnsi" w:hAnsiTheme="minorHAnsi"/>
          <w:b/>
          <w:bCs/>
          <w:sz w:val="22"/>
          <w:szCs w:val="22"/>
        </w:rPr>
        <w:t>.</w:t>
      </w:r>
    </w:p>
    <w:p w14:paraId="639FBBCC" w14:textId="72CADC7B" w:rsidR="00E46320" w:rsidRPr="00033748" w:rsidRDefault="00E46320" w:rsidP="00B73985">
      <w:pPr>
        <w:pStyle w:val="Noga"/>
        <w:spacing w:after="120"/>
        <w:jc w:val="both"/>
        <w:rPr>
          <w:rFonts w:asciiTheme="minorHAnsi" w:hAnsiTheme="minorHAnsi" w:cstheme="minorHAnsi"/>
          <w:color w:val="00B050"/>
          <w:sz w:val="22"/>
          <w:szCs w:val="22"/>
        </w:rPr>
      </w:pPr>
      <w:r w:rsidRPr="00033748">
        <w:rPr>
          <w:rFonts w:asciiTheme="minorHAnsi" w:hAnsiTheme="minorHAnsi" w:cstheme="minorHAnsi"/>
          <w:color w:val="00B050"/>
          <w:sz w:val="22"/>
          <w:szCs w:val="22"/>
        </w:rPr>
        <w:t>I.</w:t>
      </w:r>
      <w:r w:rsidR="002F7B59">
        <w:rPr>
          <w:rFonts w:asciiTheme="minorHAnsi" w:hAnsiTheme="minorHAnsi" w:cstheme="minorHAnsi"/>
          <w:color w:val="00B050"/>
          <w:sz w:val="22"/>
          <w:szCs w:val="22"/>
        </w:rPr>
        <w:t>a</w:t>
      </w:r>
      <w:r w:rsidRPr="00033748">
        <w:rPr>
          <w:rFonts w:asciiTheme="minorHAnsi" w:hAnsiTheme="minorHAnsi" w:cstheme="minorHAnsi"/>
          <w:color w:val="00B050"/>
          <w:sz w:val="22"/>
          <w:szCs w:val="22"/>
        </w:rPr>
        <w:t xml:space="preserve"> DELITEV NA SKLOPE</w:t>
      </w:r>
    </w:p>
    <w:p w14:paraId="5FB9EA22" w14:textId="56E2EBA9" w:rsidR="00112044" w:rsidRPr="00033748" w:rsidRDefault="00112044" w:rsidP="00112044">
      <w:pPr>
        <w:spacing w:after="120"/>
        <w:jc w:val="both"/>
        <w:rPr>
          <w:rFonts w:asciiTheme="minorHAnsi" w:hAnsiTheme="minorHAnsi" w:cstheme="minorHAnsi"/>
          <w:sz w:val="22"/>
          <w:szCs w:val="22"/>
        </w:rPr>
      </w:pPr>
      <w:r w:rsidRPr="00033748">
        <w:rPr>
          <w:rFonts w:asciiTheme="minorHAnsi" w:hAnsiTheme="minorHAnsi" w:cstheme="minorHAnsi"/>
          <w:sz w:val="22"/>
          <w:szCs w:val="22"/>
        </w:rPr>
        <w:t xml:space="preserve">Naročilo je celovito in </w:t>
      </w:r>
      <w:r w:rsidR="00E971B2">
        <w:rPr>
          <w:rFonts w:asciiTheme="minorHAnsi" w:hAnsiTheme="minorHAnsi" w:cstheme="minorHAnsi"/>
          <w:sz w:val="22"/>
          <w:szCs w:val="22"/>
        </w:rPr>
        <w:t>NI</w:t>
      </w:r>
      <w:r w:rsidRPr="00033748">
        <w:rPr>
          <w:rFonts w:asciiTheme="minorHAnsi" w:hAnsiTheme="minorHAnsi" w:cstheme="minorHAnsi"/>
          <w:sz w:val="22"/>
          <w:szCs w:val="22"/>
        </w:rPr>
        <w:t xml:space="preserve"> deljeno na sklope.</w:t>
      </w:r>
    </w:p>
    <w:p w14:paraId="1E256C1C" w14:textId="0D58A986" w:rsidR="00112044" w:rsidRPr="00033748" w:rsidRDefault="00112044" w:rsidP="002F7B59">
      <w:pPr>
        <w:spacing w:after="240"/>
        <w:jc w:val="both"/>
        <w:rPr>
          <w:rFonts w:asciiTheme="minorHAnsi" w:hAnsiTheme="minorHAnsi" w:cstheme="minorHAnsi"/>
          <w:sz w:val="22"/>
          <w:szCs w:val="22"/>
        </w:rPr>
      </w:pPr>
      <w:r w:rsidRPr="00033748">
        <w:rPr>
          <w:rFonts w:asciiTheme="minorHAnsi" w:hAnsiTheme="minorHAnsi" w:cstheme="minorHAnsi"/>
          <w:sz w:val="22"/>
          <w:szCs w:val="22"/>
        </w:rPr>
        <w:t>Ponudnik mora predložiti celovito ponudbo, to je ponudbo za celoten predmet javnega naročila. Ponudba za posamezno vrsto storitev oziroma blaga ali več posameznih vrst storitev oziroma blaga, ki so predmet tega naročila, ni dovoljena in jo bo naročnik zavrnil.</w:t>
      </w:r>
    </w:p>
    <w:p w14:paraId="77B2424C" w14:textId="77777777" w:rsidR="00824554" w:rsidRPr="00EE7531" w:rsidRDefault="00824554" w:rsidP="00EE7531">
      <w:pPr>
        <w:pStyle w:val="Naslov1"/>
        <w:spacing w:before="0" w:after="120"/>
        <w:rPr>
          <w:rFonts w:asciiTheme="minorHAnsi" w:hAnsiTheme="minorHAnsi"/>
          <w:bCs/>
          <w:color w:val="00B050"/>
          <w:sz w:val="22"/>
          <w:szCs w:val="22"/>
          <w:u w:val="single"/>
        </w:rPr>
      </w:pPr>
      <w:r w:rsidRPr="00EE7531">
        <w:rPr>
          <w:rFonts w:asciiTheme="minorHAnsi" w:hAnsiTheme="minorHAnsi"/>
          <w:bCs/>
          <w:color w:val="00B050"/>
          <w:sz w:val="22"/>
          <w:szCs w:val="22"/>
          <w:u w:val="single"/>
        </w:rPr>
        <w:t xml:space="preserve">II. </w:t>
      </w:r>
      <w:r w:rsidR="004546AB" w:rsidRPr="00EE7531">
        <w:rPr>
          <w:rFonts w:asciiTheme="minorHAnsi" w:hAnsiTheme="minorHAnsi"/>
          <w:bCs/>
          <w:color w:val="00B050"/>
          <w:sz w:val="22"/>
          <w:szCs w:val="22"/>
          <w:u w:val="single"/>
        </w:rPr>
        <w:t xml:space="preserve">UGOTAVLJANJE SPOSOBNOSTI  </w:t>
      </w:r>
    </w:p>
    <w:p w14:paraId="2ACD4326" w14:textId="77777777" w:rsidR="00751708" w:rsidRPr="00033748" w:rsidRDefault="00751708" w:rsidP="00751708">
      <w:pPr>
        <w:pStyle w:val="Noga"/>
        <w:spacing w:after="120"/>
        <w:jc w:val="both"/>
        <w:rPr>
          <w:rFonts w:asciiTheme="minorHAnsi" w:hAnsiTheme="minorHAnsi"/>
          <w:color w:val="00B050"/>
          <w:sz w:val="22"/>
          <w:szCs w:val="22"/>
        </w:rPr>
      </w:pPr>
      <w:r w:rsidRPr="00033748">
        <w:rPr>
          <w:rFonts w:asciiTheme="minorHAnsi" w:hAnsiTheme="minorHAnsi"/>
          <w:color w:val="00B050"/>
          <w:sz w:val="22"/>
          <w:szCs w:val="22"/>
        </w:rPr>
        <w:t xml:space="preserve">II.a RAZLOGI ZA IZKLJUČITEV </w:t>
      </w:r>
    </w:p>
    <w:p w14:paraId="7AEC1699" w14:textId="77777777" w:rsidR="00033748" w:rsidRPr="00AB0603" w:rsidRDefault="00033748" w:rsidP="00033748">
      <w:pPr>
        <w:spacing w:after="120"/>
        <w:jc w:val="both"/>
        <w:rPr>
          <w:rFonts w:asciiTheme="minorHAnsi" w:hAnsiTheme="minorHAnsi"/>
          <w:sz w:val="22"/>
          <w:szCs w:val="22"/>
        </w:rPr>
      </w:pPr>
      <w:r w:rsidRPr="00AB0603">
        <w:rPr>
          <w:rFonts w:asciiTheme="minorHAnsi" w:hAnsiTheme="minorHAnsi"/>
          <w:sz w:val="22"/>
          <w:szCs w:val="22"/>
        </w:rPr>
        <w:t xml:space="preserve">Naročnik bo iz sodelovanja v </w:t>
      </w:r>
      <w:r w:rsidRPr="00AB0603">
        <w:rPr>
          <w:rFonts w:asciiTheme="minorHAnsi" w:hAnsiTheme="minorHAnsi"/>
          <w:color w:val="000000" w:themeColor="text1"/>
          <w:sz w:val="22"/>
          <w:szCs w:val="22"/>
        </w:rPr>
        <w:t>postopku oddaje javnega naročila skladno z zakonom izključil ponudnika, za katerega obstaja razlog za izključitev (75. člen ZJN-3):</w:t>
      </w:r>
    </w:p>
    <w:p w14:paraId="4E2BD2D5" w14:textId="77777777" w:rsidR="00033748" w:rsidRPr="00AB0603" w:rsidRDefault="00033748" w:rsidP="00033748">
      <w:pPr>
        <w:numPr>
          <w:ilvl w:val="0"/>
          <w:numId w:val="2"/>
        </w:numPr>
        <w:tabs>
          <w:tab w:val="clear" w:pos="644"/>
        </w:tabs>
        <w:spacing w:after="60"/>
        <w:ind w:left="425" w:hanging="357"/>
        <w:jc w:val="both"/>
        <w:rPr>
          <w:rFonts w:asciiTheme="minorHAnsi" w:hAnsiTheme="minorHAnsi"/>
          <w:color w:val="000000" w:themeColor="text1"/>
          <w:sz w:val="22"/>
          <w:szCs w:val="22"/>
        </w:rPr>
      </w:pPr>
      <w:r w:rsidRPr="00AB0603">
        <w:rPr>
          <w:rFonts w:asciiTheme="minorHAnsi" w:hAnsiTheme="minorHAnsi"/>
          <w:color w:val="000000" w:themeColor="text1"/>
          <w:sz w:val="22"/>
          <w:szCs w:val="22"/>
        </w:rPr>
        <w:t>Če je bil ponudnik ali oseba, ki je članica upravnega, vodstvenega ali nadzornega organa ponudnika, ali oseba, ki ima pooblastilo za njegovo zastopanje, odločanje ali nadzor, pravnomočno obsojena za katero od kaznivih dejanj, naštetih v prvem odstavku 75. člena ZJN-3.</w:t>
      </w:r>
    </w:p>
    <w:p w14:paraId="02441AE9" w14:textId="77777777" w:rsidR="00033748" w:rsidRPr="00AB0603" w:rsidRDefault="00033748" w:rsidP="00033748">
      <w:pPr>
        <w:pStyle w:val="Odstavekseznama"/>
        <w:numPr>
          <w:ilvl w:val="0"/>
          <w:numId w:val="2"/>
        </w:numPr>
        <w:tabs>
          <w:tab w:val="clear" w:pos="644"/>
        </w:tabs>
        <w:spacing w:after="60"/>
        <w:ind w:left="419" w:hanging="357"/>
        <w:contextualSpacing w:val="0"/>
        <w:jc w:val="both"/>
        <w:rPr>
          <w:rFonts w:asciiTheme="minorHAnsi" w:hAnsiTheme="minorHAnsi"/>
          <w:color w:val="000000" w:themeColor="text1"/>
          <w:sz w:val="22"/>
          <w:szCs w:val="22"/>
        </w:rPr>
      </w:pPr>
      <w:r w:rsidRPr="00AB0603">
        <w:rPr>
          <w:rFonts w:asciiTheme="minorHAnsi" w:hAnsiTheme="minorHAnsi"/>
          <w:color w:val="000000" w:themeColor="text1"/>
          <w:sz w:val="22"/>
          <w:szCs w:val="22"/>
        </w:rPr>
        <w:t xml:space="preserve">Če ima ponudnik na dan oddaje ponudbe neplačane zapadle obvezne dajatve ali druge denarne nedavčne obveznosti, ki jih pobira davčni organ, v vrednosti 50,00 EUR ali več </w:t>
      </w:r>
      <w:r w:rsidRPr="00AB0603">
        <w:rPr>
          <w:rFonts w:asciiTheme="minorHAnsi" w:hAnsiTheme="minorHAnsi"/>
          <w:color w:val="000000" w:themeColor="text1"/>
          <w:sz w:val="18"/>
          <w:szCs w:val="18"/>
        </w:rPr>
        <w:t>(drugi odstavek 75. člena ZJN-3)</w:t>
      </w:r>
      <w:r w:rsidRPr="00AB0603">
        <w:rPr>
          <w:rFonts w:asciiTheme="minorHAnsi" w:hAnsiTheme="minorHAnsi"/>
          <w:color w:val="000000" w:themeColor="text1"/>
          <w:sz w:val="22"/>
          <w:szCs w:val="22"/>
        </w:rPr>
        <w:t>.</w:t>
      </w:r>
    </w:p>
    <w:p w14:paraId="09C914D8" w14:textId="77777777" w:rsidR="00033748" w:rsidRPr="00AB0603" w:rsidRDefault="00033748" w:rsidP="00033748">
      <w:pPr>
        <w:pStyle w:val="Odstavekseznama"/>
        <w:numPr>
          <w:ilvl w:val="0"/>
          <w:numId w:val="2"/>
        </w:numPr>
        <w:tabs>
          <w:tab w:val="clear" w:pos="644"/>
        </w:tabs>
        <w:spacing w:after="60"/>
        <w:ind w:left="425"/>
        <w:jc w:val="both"/>
        <w:rPr>
          <w:rFonts w:asciiTheme="minorHAnsi" w:hAnsiTheme="minorHAnsi"/>
          <w:color w:val="000000" w:themeColor="text1"/>
          <w:sz w:val="22"/>
          <w:szCs w:val="22"/>
        </w:rPr>
      </w:pPr>
      <w:r w:rsidRPr="00AB0603">
        <w:rPr>
          <w:rFonts w:asciiTheme="minorHAnsi" w:hAnsiTheme="minorHAnsi"/>
          <w:color w:val="000000" w:themeColor="text1"/>
          <w:sz w:val="22"/>
          <w:szCs w:val="22"/>
        </w:rPr>
        <w:t xml:space="preserve">Če ponudnik nima na dan oddaje ponudbe predloženih vseh obračunov davčnih odtegljajev za dohodke iz delovnega razmerja (REK obrazci) za obdobje zadnjih 5 let </w:t>
      </w:r>
      <w:r w:rsidRPr="00AB0603">
        <w:rPr>
          <w:rFonts w:asciiTheme="minorHAnsi" w:hAnsiTheme="minorHAnsi"/>
          <w:color w:val="000000" w:themeColor="text1"/>
          <w:sz w:val="18"/>
          <w:szCs w:val="18"/>
        </w:rPr>
        <w:t>(drugi odstavek 75. člena ZJN-3)</w:t>
      </w:r>
      <w:r w:rsidRPr="00AB0603">
        <w:rPr>
          <w:rFonts w:asciiTheme="minorHAnsi" w:hAnsiTheme="minorHAnsi"/>
          <w:color w:val="000000" w:themeColor="text1"/>
          <w:sz w:val="22"/>
          <w:szCs w:val="22"/>
        </w:rPr>
        <w:t xml:space="preserve">. </w:t>
      </w:r>
    </w:p>
    <w:p w14:paraId="02315ECB" w14:textId="0798343D" w:rsidR="00033748" w:rsidRPr="00AB0603" w:rsidRDefault="00701277" w:rsidP="00033748">
      <w:pPr>
        <w:numPr>
          <w:ilvl w:val="0"/>
          <w:numId w:val="2"/>
        </w:numPr>
        <w:tabs>
          <w:tab w:val="clear" w:pos="644"/>
        </w:tabs>
        <w:spacing w:after="60"/>
        <w:ind w:left="425" w:hanging="357"/>
        <w:jc w:val="both"/>
        <w:rPr>
          <w:rFonts w:asciiTheme="minorHAnsi" w:hAnsiTheme="minorHAnsi"/>
          <w:color w:val="000000" w:themeColor="text1"/>
          <w:sz w:val="22"/>
          <w:szCs w:val="22"/>
        </w:rPr>
      </w:pPr>
      <w:r w:rsidRPr="00701277">
        <w:rPr>
          <w:rFonts w:asciiTheme="minorHAnsi" w:hAnsiTheme="minorHAnsi"/>
          <w:color w:val="000000" w:themeColor="text1"/>
          <w:sz w:val="22"/>
          <w:szCs w:val="22"/>
        </w:rPr>
        <w:t xml:space="preserve">Če je ponudnik na dan, ko poteče rok za oddajo ponudb ali prijav, izločen iz postopkov oddaje javnih naročil zaradi uvrstitve v evidenco gospodarskih subjektov z izrečenimi stranskimi sankcijami izločitve iz postopkov javnega naročanja </w:t>
      </w:r>
      <w:r w:rsidR="00033748" w:rsidRPr="00AB0603">
        <w:rPr>
          <w:rFonts w:asciiTheme="minorHAnsi" w:hAnsiTheme="minorHAnsi"/>
          <w:color w:val="000000" w:themeColor="text1"/>
          <w:sz w:val="18"/>
          <w:szCs w:val="22"/>
        </w:rPr>
        <w:t>(a točka četrtega odstavka 75. člena ZJN-3)</w:t>
      </w:r>
      <w:r w:rsidR="00033748" w:rsidRPr="00AB0603">
        <w:rPr>
          <w:rFonts w:asciiTheme="minorHAnsi" w:hAnsiTheme="minorHAnsi"/>
          <w:color w:val="000000" w:themeColor="text1"/>
          <w:sz w:val="22"/>
          <w:szCs w:val="22"/>
        </w:rPr>
        <w:t>.</w:t>
      </w:r>
    </w:p>
    <w:p w14:paraId="3B0E3E52" w14:textId="77777777" w:rsidR="00033748" w:rsidRPr="00AB0603" w:rsidRDefault="00033748" w:rsidP="00033748">
      <w:pPr>
        <w:numPr>
          <w:ilvl w:val="0"/>
          <w:numId w:val="2"/>
        </w:numPr>
        <w:tabs>
          <w:tab w:val="clear" w:pos="644"/>
        </w:tabs>
        <w:ind w:left="425" w:hanging="357"/>
        <w:jc w:val="both"/>
        <w:rPr>
          <w:rFonts w:asciiTheme="minorHAnsi" w:hAnsiTheme="minorHAnsi"/>
          <w:sz w:val="22"/>
          <w:szCs w:val="22"/>
        </w:rPr>
      </w:pPr>
      <w:r w:rsidRPr="00AB0603">
        <w:rPr>
          <w:rFonts w:asciiTheme="minorHAnsi" w:hAnsiTheme="minorHAnsi"/>
          <w:color w:val="000000" w:themeColor="text1"/>
          <w:sz w:val="22"/>
          <w:szCs w:val="22"/>
        </w:rPr>
        <w:t xml:space="preserve">Če </w:t>
      </w:r>
      <w:r w:rsidRPr="00AB0603">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AB0603">
        <w:rPr>
          <w:rFonts w:asciiTheme="minorHAnsi" w:hAnsiTheme="minorHAnsi"/>
          <w:sz w:val="18"/>
          <w:szCs w:val="18"/>
        </w:rPr>
        <w:t>(b točka četrtega odstavka 75. člena ZJN-3)</w:t>
      </w:r>
      <w:r w:rsidRPr="00AB0603">
        <w:rPr>
          <w:rFonts w:asciiTheme="minorHAnsi" w:hAnsiTheme="minorHAnsi"/>
          <w:sz w:val="22"/>
          <w:szCs w:val="22"/>
        </w:rPr>
        <w:t>.</w:t>
      </w:r>
    </w:p>
    <w:p w14:paraId="2C799D4C" w14:textId="71FD9626" w:rsidR="00033748" w:rsidRPr="00AB0603" w:rsidRDefault="00033748" w:rsidP="000F75AE">
      <w:pPr>
        <w:numPr>
          <w:ilvl w:val="1"/>
          <w:numId w:val="2"/>
        </w:numPr>
        <w:spacing w:after="120"/>
        <w:ind w:left="1208" w:hanging="357"/>
        <w:jc w:val="both"/>
        <w:rPr>
          <w:rFonts w:asciiTheme="minorHAnsi" w:hAnsiTheme="minorHAnsi"/>
          <w:sz w:val="22"/>
          <w:szCs w:val="22"/>
        </w:rPr>
      </w:pPr>
      <w:bookmarkStart w:id="3" w:name="_Hlk29469629"/>
      <w:r w:rsidRPr="00AB0603">
        <w:rPr>
          <w:rFonts w:asciiTheme="minorHAnsi" w:hAnsiTheme="minorHAnsi"/>
          <w:sz w:val="22"/>
          <w:szCs w:val="22"/>
        </w:rPr>
        <w:t>V zvezi s tem izključitvenim razlogom se upošteva odločitev Ustavnega sodišča št. U-I-180/19-</w:t>
      </w:r>
      <w:r w:rsidR="00077C07">
        <w:rPr>
          <w:rFonts w:asciiTheme="minorHAnsi" w:hAnsiTheme="minorHAnsi"/>
          <w:sz w:val="22"/>
          <w:szCs w:val="22"/>
        </w:rPr>
        <w:t>23</w:t>
      </w:r>
      <w:r w:rsidRPr="00AB0603">
        <w:rPr>
          <w:rFonts w:asciiTheme="minorHAnsi" w:hAnsiTheme="minorHAnsi"/>
          <w:sz w:val="22"/>
          <w:szCs w:val="22"/>
        </w:rPr>
        <w:t xml:space="preserve"> z dne </w:t>
      </w:r>
      <w:r w:rsidR="00077C07">
        <w:rPr>
          <w:rFonts w:asciiTheme="minorHAnsi" w:hAnsiTheme="minorHAnsi"/>
          <w:sz w:val="22"/>
          <w:szCs w:val="22"/>
        </w:rPr>
        <w:t>5</w:t>
      </w:r>
      <w:r w:rsidRPr="00AB0603">
        <w:rPr>
          <w:rFonts w:asciiTheme="minorHAnsi" w:hAnsiTheme="minorHAnsi"/>
          <w:sz w:val="22"/>
          <w:szCs w:val="22"/>
        </w:rPr>
        <w:t>. </w:t>
      </w:r>
      <w:r w:rsidR="00077C07">
        <w:rPr>
          <w:rFonts w:asciiTheme="minorHAnsi" w:hAnsiTheme="minorHAnsi"/>
          <w:sz w:val="22"/>
          <w:szCs w:val="22"/>
        </w:rPr>
        <w:t>5</w:t>
      </w:r>
      <w:r w:rsidRPr="00AB0603">
        <w:rPr>
          <w:rFonts w:asciiTheme="minorHAnsi" w:hAnsiTheme="minorHAnsi"/>
          <w:sz w:val="22"/>
          <w:szCs w:val="22"/>
        </w:rPr>
        <w:t>. 20</w:t>
      </w:r>
      <w:r w:rsidR="00077C07">
        <w:rPr>
          <w:rFonts w:asciiTheme="minorHAnsi" w:hAnsiTheme="minorHAnsi"/>
          <w:sz w:val="22"/>
          <w:szCs w:val="22"/>
        </w:rPr>
        <w:t>22</w:t>
      </w:r>
      <w:r w:rsidRPr="00AB0603">
        <w:rPr>
          <w:rFonts w:asciiTheme="minorHAnsi" w:hAnsiTheme="minorHAnsi"/>
          <w:sz w:val="22"/>
          <w:szCs w:val="22"/>
        </w:rPr>
        <w:t>.</w:t>
      </w:r>
      <w:r w:rsidRPr="00AB0603">
        <w:rPr>
          <w:rStyle w:val="Sprotnaopomba-sklic"/>
          <w:rFonts w:asciiTheme="minorHAnsi" w:hAnsiTheme="minorHAnsi"/>
          <w:sz w:val="22"/>
          <w:szCs w:val="22"/>
        </w:rPr>
        <w:footnoteReference w:id="1"/>
      </w:r>
      <w:bookmarkEnd w:id="3"/>
    </w:p>
    <w:p w14:paraId="6127626D" w14:textId="77777777" w:rsidR="00751708" w:rsidRPr="00E43922" w:rsidRDefault="00751708" w:rsidP="00431D84">
      <w:pPr>
        <w:spacing w:after="240"/>
        <w:jc w:val="both"/>
        <w:rPr>
          <w:rFonts w:asciiTheme="minorHAnsi" w:hAnsiTheme="minorHAnsi"/>
          <w:sz w:val="22"/>
          <w:szCs w:val="22"/>
        </w:rPr>
      </w:pPr>
      <w:r w:rsidRPr="00E43922">
        <w:rPr>
          <w:rFonts w:asciiTheme="minorHAnsi" w:hAnsiTheme="minorHAnsi"/>
          <w:sz w:val="22"/>
          <w:szCs w:val="22"/>
        </w:rPr>
        <w:t>Ponudnik potrdi neobstoj izključitvenih razlogov z ustreznim obrazcem</w:t>
      </w:r>
      <w:r w:rsidRPr="00E43922">
        <w:rPr>
          <w:rFonts w:asciiTheme="minorHAnsi" w:hAnsiTheme="minorHAnsi"/>
          <w:b/>
          <w:sz w:val="22"/>
          <w:szCs w:val="22"/>
        </w:rPr>
        <w:t xml:space="preserve"> ESPD</w:t>
      </w:r>
      <w:r w:rsidRPr="00E43922">
        <w:rPr>
          <w:rFonts w:asciiTheme="minorHAnsi" w:hAnsiTheme="minorHAnsi"/>
          <w:sz w:val="22"/>
          <w:szCs w:val="22"/>
        </w:rPr>
        <w:t xml:space="preserve">. </w:t>
      </w:r>
    </w:p>
    <w:p w14:paraId="3EF7D6A0" w14:textId="6EFC23C6" w:rsidR="00751708" w:rsidRPr="00E43922" w:rsidRDefault="00751708" w:rsidP="00751708">
      <w:pPr>
        <w:jc w:val="both"/>
        <w:rPr>
          <w:rFonts w:asciiTheme="minorHAnsi" w:hAnsiTheme="minorHAnsi"/>
          <w:b/>
          <w:color w:val="000000" w:themeColor="text1"/>
          <w:sz w:val="22"/>
          <w:szCs w:val="22"/>
        </w:rPr>
      </w:pPr>
      <w:r w:rsidRPr="00E43922">
        <w:rPr>
          <w:rFonts w:asciiTheme="minorHAnsi" w:hAnsiTheme="minorHAnsi"/>
          <w:b/>
          <w:color w:val="000000" w:themeColor="text1"/>
          <w:sz w:val="22"/>
          <w:szCs w:val="22"/>
        </w:rPr>
        <w:t>Kar je določeno v tem razdelku II.a, velja za vse sodelujoče ponudnike v primeru skupne ponudbe, smiselno in ob upoštevanju 81. člena ZJN-3 pa tudi za podizvajalca in drug gospodarski subjekt, na katerega zmogljivost se sklicuje ponudnik.</w:t>
      </w:r>
    </w:p>
    <w:p w14:paraId="7E1992BA" w14:textId="59F55D5C" w:rsidR="005A00BF" w:rsidRDefault="005A00BF" w:rsidP="00C33A3B">
      <w:pPr>
        <w:pStyle w:val="Noga"/>
        <w:jc w:val="both"/>
        <w:rPr>
          <w:rFonts w:asciiTheme="minorHAnsi" w:hAnsiTheme="minorHAnsi"/>
          <w:color w:val="00B050"/>
          <w:sz w:val="22"/>
          <w:szCs w:val="22"/>
        </w:rPr>
      </w:pPr>
    </w:p>
    <w:p w14:paraId="350B8B22" w14:textId="16E562BB" w:rsidR="00491803" w:rsidRDefault="00491803" w:rsidP="00C33A3B">
      <w:pPr>
        <w:pStyle w:val="Noga"/>
        <w:jc w:val="both"/>
        <w:rPr>
          <w:rFonts w:asciiTheme="minorHAnsi" w:hAnsiTheme="minorHAnsi"/>
          <w:color w:val="00B050"/>
          <w:sz w:val="22"/>
          <w:szCs w:val="22"/>
        </w:rPr>
      </w:pPr>
    </w:p>
    <w:p w14:paraId="42BD12A2" w14:textId="6A8096D5" w:rsidR="00393E22" w:rsidRPr="00E43922" w:rsidRDefault="00751708" w:rsidP="00B73985">
      <w:pPr>
        <w:spacing w:after="120"/>
        <w:rPr>
          <w:rFonts w:asciiTheme="minorHAnsi" w:hAnsiTheme="minorHAnsi" w:cstheme="minorHAnsi"/>
          <w:color w:val="00B050"/>
          <w:sz w:val="22"/>
          <w:szCs w:val="22"/>
        </w:rPr>
      </w:pPr>
      <w:r w:rsidRPr="00E43922">
        <w:rPr>
          <w:rFonts w:asciiTheme="minorHAnsi" w:hAnsiTheme="minorHAnsi" w:cstheme="minorHAnsi"/>
          <w:color w:val="00B050"/>
          <w:sz w:val="22"/>
          <w:szCs w:val="22"/>
        </w:rPr>
        <w:t>II.b POGOJI ZA SODELOVANJE</w:t>
      </w:r>
    </w:p>
    <w:p w14:paraId="15F9F9A0" w14:textId="422DEF6B" w:rsidR="00751708" w:rsidRPr="00B42C10" w:rsidRDefault="00751708" w:rsidP="00393E22">
      <w:pPr>
        <w:pStyle w:val="Noga"/>
        <w:spacing w:after="120"/>
        <w:jc w:val="both"/>
        <w:rPr>
          <w:rFonts w:ascii="Calibri" w:hAnsi="Calibri" w:cs="Calibri"/>
          <w:i/>
          <w:smallCaps/>
          <w:color w:val="000000" w:themeColor="text1"/>
          <w:sz w:val="22"/>
          <w:szCs w:val="22"/>
        </w:rPr>
      </w:pPr>
      <w:r w:rsidRPr="00B42C10">
        <w:rPr>
          <w:rFonts w:ascii="Calibri" w:hAnsi="Calibri" w:cs="Calibri"/>
          <w:i/>
          <w:smallCaps/>
          <w:color w:val="000000" w:themeColor="text1"/>
          <w:sz w:val="22"/>
          <w:szCs w:val="22"/>
        </w:rPr>
        <w:t>Ustreznost za opravljanje poklicne dejavnosti</w:t>
      </w:r>
    </w:p>
    <w:p w14:paraId="43DE541B" w14:textId="7051E3DD" w:rsidR="00393E22" w:rsidRPr="00B42C10" w:rsidRDefault="00393E22" w:rsidP="00393E22">
      <w:pPr>
        <w:pStyle w:val="Odstavekseznama"/>
        <w:numPr>
          <w:ilvl w:val="0"/>
          <w:numId w:val="6"/>
        </w:numPr>
        <w:ind w:left="425" w:hanging="357"/>
        <w:jc w:val="both"/>
        <w:rPr>
          <w:rFonts w:asciiTheme="minorHAnsi" w:hAnsiTheme="minorHAnsi"/>
          <w:sz w:val="22"/>
          <w:szCs w:val="22"/>
        </w:rPr>
      </w:pPr>
      <w:r w:rsidRPr="00B42C10">
        <w:rPr>
          <w:rFonts w:asciiTheme="minorHAnsi" w:hAnsiTheme="minorHAnsi"/>
          <w:sz w:val="22"/>
          <w:szCs w:val="22"/>
        </w:rPr>
        <w:t xml:space="preserve">Gospodarski subjekt je </w:t>
      </w:r>
      <w:r w:rsidRPr="00B42C10">
        <w:rPr>
          <w:rFonts w:asciiTheme="minorHAnsi" w:hAnsiTheme="minorHAnsi"/>
          <w:b/>
          <w:sz w:val="22"/>
          <w:szCs w:val="22"/>
        </w:rPr>
        <w:t>za opravljanje storitev</w:t>
      </w:r>
      <w:r w:rsidRPr="00B42C10">
        <w:rPr>
          <w:rFonts w:asciiTheme="minorHAnsi" w:hAnsiTheme="minorHAnsi"/>
          <w:sz w:val="22"/>
          <w:szCs w:val="22"/>
        </w:rPr>
        <w:t xml:space="preserve">, ki so predmet tega naročila, </w:t>
      </w:r>
      <w:r w:rsidRPr="00B42C10">
        <w:rPr>
          <w:rFonts w:asciiTheme="minorHAnsi" w:hAnsiTheme="minorHAnsi"/>
          <w:b/>
          <w:sz w:val="22"/>
          <w:szCs w:val="22"/>
        </w:rPr>
        <w:t>vpisan</w:t>
      </w:r>
      <w:r w:rsidRPr="00B42C10">
        <w:rPr>
          <w:rFonts w:asciiTheme="minorHAnsi" w:hAnsiTheme="minorHAnsi"/>
          <w:sz w:val="22"/>
          <w:szCs w:val="22"/>
        </w:rPr>
        <w:t xml:space="preserve"> v sodni/poslovni register RS oziroma poklicni/poslovni </w:t>
      </w:r>
      <w:r w:rsidRPr="00B42C10">
        <w:rPr>
          <w:rFonts w:asciiTheme="minorHAnsi" w:hAnsiTheme="minorHAnsi"/>
          <w:b/>
          <w:sz w:val="22"/>
          <w:szCs w:val="22"/>
        </w:rPr>
        <w:t>register</w:t>
      </w:r>
      <w:r w:rsidRPr="00B42C10">
        <w:rPr>
          <w:rFonts w:asciiTheme="minorHAnsi" w:hAnsiTheme="minorHAnsi"/>
          <w:sz w:val="22"/>
          <w:szCs w:val="22"/>
        </w:rPr>
        <w:t>, ki se vodi v državi članici EU</w:t>
      </w:r>
      <w:r w:rsidR="00E71769">
        <w:rPr>
          <w:rFonts w:asciiTheme="minorHAnsi" w:hAnsiTheme="minorHAnsi"/>
          <w:sz w:val="22"/>
          <w:szCs w:val="22"/>
        </w:rPr>
        <w:t>,</w:t>
      </w:r>
      <w:r w:rsidRPr="00B42C10">
        <w:rPr>
          <w:rFonts w:asciiTheme="minorHAnsi" w:hAnsiTheme="minorHAnsi"/>
          <w:sz w:val="22"/>
          <w:szCs w:val="22"/>
        </w:rPr>
        <w:t xml:space="preserve"> v kateri ima svoj sedež</w:t>
      </w:r>
      <w:r w:rsidR="0056453F" w:rsidRPr="00B42C10">
        <w:rPr>
          <w:rFonts w:asciiTheme="minorHAnsi" w:hAnsiTheme="minorHAnsi"/>
          <w:sz w:val="22"/>
          <w:szCs w:val="22"/>
        </w:rPr>
        <w:t>.</w:t>
      </w:r>
    </w:p>
    <w:p w14:paraId="434D6D2B" w14:textId="77777777" w:rsidR="00393E22" w:rsidRPr="00B42C10" w:rsidRDefault="00393E22" w:rsidP="00393E22">
      <w:pPr>
        <w:pStyle w:val="Odstavekseznama"/>
        <w:ind w:left="851"/>
        <w:jc w:val="both"/>
        <w:rPr>
          <w:rFonts w:asciiTheme="minorHAnsi" w:hAnsiTheme="minorHAnsi"/>
          <w:i/>
          <w:color w:val="00B050"/>
          <w:sz w:val="22"/>
          <w:szCs w:val="22"/>
        </w:rPr>
      </w:pPr>
      <w:r w:rsidRPr="00B42C10">
        <w:rPr>
          <w:rFonts w:asciiTheme="minorHAnsi" w:hAnsiTheme="minorHAnsi"/>
          <w:i/>
          <w:color w:val="00B050"/>
          <w:sz w:val="22"/>
          <w:szCs w:val="22"/>
        </w:rPr>
        <w:t>(Pogoj 1. morajo v primeru sodelovanja več gospodarskih subjektov pri ponudbi izpolnjevati vsi gospodarski subjekti, ki sodelujejo pri ponudbi, vsak za svoj del pri izvedbi naročila.)</w:t>
      </w:r>
    </w:p>
    <w:p w14:paraId="0C61F0E7" w14:textId="65DF02FC" w:rsidR="00393E22" w:rsidRDefault="00393E22" w:rsidP="00936E79">
      <w:pPr>
        <w:pStyle w:val="Odstavekseznama"/>
        <w:spacing w:after="240"/>
        <w:ind w:left="851"/>
        <w:contextualSpacing w:val="0"/>
        <w:jc w:val="both"/>
        <w:rPr>
          <w:rFonts w:asciiTheme="minorHAnsi" w:hAnsiTheme="minorHAnsi"/>
          <w:i/>
          <w:iCs/>
          <w:sz w:val="22"/>
          <w:szCs w:val="22"/>
        </w:rPr>
      </w:pPr>
      <w:r w:rsidRPr="00B42C10">
        <w:rPr>
          <w:rFonts w:asciiTheme="minorHAnsi" w:hAnsiTheme="minorHAnsi"/>
          <w:i/>
          <w:sz w:val="22"/>
          <w:szCs w:val="22"/>
          <w:u w:val="single"/>
        </w:rPr>
        <w:t>Zahtevano dokazilo:</w:t>
      </w:r>
      <w:r w:rsidRPr="00B42C10">
        <w:rPr>
          <w:rFonts w:asciiTheme="minorHAnsi" w:hAnsiTheme="minorHAnsi"/>
          <w:i/>
          <w:iCs/>
          <w:sz w:val="22"/>
          <w:szCs w:val="22"/>
        </w:rPr>
        <w:t xml:space="preserve"> ustrezno izpolnjen/i in podpisan/i obraz/ec/ci </w:t>
      </w:r>
      <w:r w:rsidRPr="00B42C10">
        <w:rPr>
          <w:rFonts w:asciiTheme="minorHAnsi" w:hAnsiTheme="minorHAnsi"/>
          <w:b/>
          <w:i/>
          <w:iCs/>
          <w:sz w:val="22"/>
          <w:szCs w:val="22"/>
        </w:rPr>
        <w:t xml:space="preserve">»ESPD« </w:t>
      </w:r>
      <w:r w:rsidRPr="00B42C10">
        <w:rPr>
          <w:rFonts w:asciiTheme="minorHAnsi" w:hAnsiTheme="minorHAnsi"/>
          <w:i/>
          <w:iCs/>
          <w:sz w:val="22"/>
          <w:szCs w:val="22"/>
        </w:rPr>
        <w:t>(79. člen ZJN-3).</w:t>
      </w:r>
    </w:p>
    <w:p w14:paraId="60A27652" w14:textId="77777777" w:rsidR="00393E22" w:rsidRPr="00B42C10" w:rsidRDefault="00393E22" w:rsidP="00393E22">
      <w:pPr>
        <w:pStyle w:val="Noga"/>
        <w:spacing w:after="120"/>
        <w:jc w:val="both"/>
        <w:rPr>
          <w:rFonts w:ascii="Calibri" w:hAnsi="Calibri" w:cs="Calibri"/>
          <w:i/>
          <w:smallCaps/>
          <w:color w:val="000000" w:themeColor="text1"/>
          <w:sz w:val="22"/>
          <w:szCs w:val="22"/>
        </w:rPr>
      </w:pPr>
      <w:bookmarkStart w:id="4" w:name="_Hlk42692072"/>
      <w:r w:rsidRPr="00B42C10">
        <w:rPr>
          <w:rFonts w:ascii="Calibri" w:hAnsi="Calibri" w:cs="Calibri"/>
          <w:i/>
          <w:smallCaps/>
          <w:color w:val="000000" w:themeColor="text1"/>
          <w:sz w:val="22"/>
          <w:szCs w:val="22"/>
        </w:rPr>
        <w:t>tehnična in strokovna sposobnost</w:t>
      </w:r>
    </w:p>
    <w:bookmarkEnd w:id="4"/>
    <w:p w14:paraId="05B23EEC" w14:textId="520A72FA" w:rsidR="00C92A2F" w:rsidRPr="000406AD" w:rsidRDefault="00C618CB" w:rsidP="0093790B">
      <w:pPr>
        <w:pStyle w:val="Odstavekseznama"/>
        <w:numPr>
          <w:ilvl w:val="0"/>
          <w:numId w:val="6"/>
        </w:numPr>
        <w:ind w:left="425" w:hanging="357"/>
        <w:jc w:val="both"/>
        <w:rPr>
          <w:rFonts w:asciiTheme="minorHAnsi" w:hAnsiTheme="minorHAnsi"/>
          <w:sz w:val="22"/>
          <w:szCs w:val="22"/>
        </w:rPr>
      </w:pPr>
      <w:r>
        <w:rPr>
          <w:rFonts w:asciiTheme="minorHAnsi" w:hAnsiTheme="minorHAnsi"/>
          <w:sz w:val="22"/>
          <w:szCs w:val="22"/>
        </w:rPr>
        <w:t xml:space="preserve">Gospodarski subjekt </w:t>
      </w:r>
      <w:r w:rsidRPr="002C6667">
        <w:rPr>
          <w:rFonts w:asciiTheme="minorHAnsi" w:hAnsiTheme="minorHAnsi"/>
          <w:sz w:val="22"/>
          <w:szCs w:val="22"/>
        </w:rPr>
        <w:t xml:space="preserve">je </w:t>
      </w:r>
      <w:r w:rsidRPr="004E12A4">
        <w:rPr>
          <w:rFonts w:asciiTheme="minorHAnsi" w:hAnsiTheme="minorHAnsi"/>
          <w:b/>
          <w:bCs/>
          <w:sz w:val="22"/>
          <w:szCs w:val="22"/>
        </w:rPr>
        <w:t>zanesljiv, ima izkušnje ter razpolaga z zadostnimi tehničnimi in kadrovskimi zmogljivostm</w:t>
      </w:r>
      <w:r w:rsidRPr="002C6667">
        <w:rPr>
          <w:rFonts w:asciiTheme="minorHAnsi" w:hAnsiTheme="minorHAnsi"/>
          <w:sz w:val="22"/>
          <w:szCs w:val="22"/>
        </w:rPr>
        <w:t>i</w:t>
      </w:r>
      <w:r w:rsidRPr="00006B04">
        <w:rPr>
          <w:rFonts w:asciiTheme="minorHAnsi" w:hAnsiTheme="minorHAnsi"/>
          <w:sz w:val="22"/>
          <w:szCs w:val="22"/>
        </w:rPr>
        <w:t>, potrebnimi za kakovostno in pravočasno izvedbo tega naročila</w:t>
      </w:r>
      <w:r w:rsidR="00C92A2F" w:rsidRPr="000406AD">
        <w:rPr>
          <w:rFonts w:asciiTheme="minorHAnsi" w:hAnsiTheme="minorHAnsi" w:cstheme="minorHAnsi"/>
          <w:sz w:val="22"/>
          <w:szCs w:val="22"/>
        </w:rPr>
        <w:t xml:space="preserve">. </w:t>
      </w:r>
    </w:p>
    <w:p w14:paraId="7679F684" w14:textId="0F5F6DFF" w:rsidR="00C618CB" w:rsidRDefault="00C92A2F" w:rsidP="00C618CB">
      <w:pPr>
        <w:pStyle w:val="Noga"/>
        <w:ind w:left="720"/>
        <w:jc w:val="both"/>
        <w:rPr>
          <w:rFonts w:ascii="Calibri" w:hAnsi="Calibri" w:cs="Calibri"/>
          <w:i/>
          <w:color w:val="00B050"/>
          <w:sz w:val="22"/>
          <w:szCs w:val="22"/>
        </w:rPr>
      </w:pPr>
      <w:r w:rsidRPr="000406AD">
        <w:rPr>
          <w:rFonts w:asciiTheme="minorHAnsi" w:hAnsiTheme="minorHAnsi"/>
          <w:i/>
          <w:color w:val="00B050"/>
          <w:sz w:val="22"/>
          <w:szCs w:val="22"/>
        </w:rPr>
        <w:t>(</w:t>
      </w:r>
      <w:r w:rsidR="00C618CB" w:rsidRPr="00807861">
        <w:rPr>
          <w:rFonts w:ascii="Calibri" w:hAnsi="Calibri" w:cs="Calibri"/>
          <w:i/>
          <w:color w:val="00B050"/>
          <w:sz w:val="22"/>
          <w:szCs w:val="22"/>
        </w:rPr>
        <w:t xml:space="preserve">Pogoj </w:t>
      </w:r>
      <w:r w:rsidR="00C51115">
        <w:rPr>
          <w:rFonts w:ascii="Calibri" w:hAnsi="Calibri" w:cs="Calibri"/>
          <w:i/>
          <w:color w:val="00B050"/>
          <w:sz w:val="22"/>
          <w:szCs w:val="22"/>
        </w:rPr>
        <w:t>2</w:t>
      </w:r>
      <w:r w:rsidR="00C618CB" w:rsidRPr="00807861">
        <w:rPr>
          <w:rFonts w:ascii="Calibri" w:hAnsi="Calibri" w:cs="Calibri"/>
          <w:i/>
          <w:color w:val="00B050"/>
          <w:sz w:val="22"/>
          <w:szCs w:val="22"/>
        </w:rPr>
        <w:t xml:space="preserve">. </w:t>
      </w:r>
      <w:r w:rsidR="00C618CB" w:rsidRPr="001E0DF7">
        <w:rPr>
          <w:rFonts w:ascii="Calibri" w:hAnsi="Calibri" w:cs="Calibri"/>
          <w:i/>
          <w:color w:val="00B050"/>
          <w:sz w:val="22"/>
          <w:szCs w:val="22"/>
        </w:rPr>
        <w:t>morajo v primeru sodelovanja več gospodarskih subjektov pri ponudbi izpolnjevati vsi gospodarski subjekti, ki sodelujejo pri ponudbi, vsak za svoj del pri izvedbi naročila.)</w:t>
      </w:r>
    </w:p>
    <w:p w14:paraId="2D42DC27" w14:textId="3FF327A8" w:rsidR="000C01C2" w:rsidRPr="00983FC4" w:rsidRDefault="00C618CB" w:rsidP="00983FC4">
      <w:pPr>
        <w:spacing w:after="240"/>
        <w:ind w:firstLine="720"/>
        <w:jc w:val="both"/>
        <w:rPr>
          <w:rFonts w:asciiTheme="minorHAnsi" w:hAnsiTheme="minorHAnsi"/>
          <w:i/>
          <w:iCs/>
          <w:sz w:val="22"/>
          <w:szCs w:val="22"/>
        </w:rPr>
      </w:pPr>
      <w:r w:rsidRPr="00983FC4">
        <w:rPr>
          <w:rFonts w:asciiTheme="minorHAnsi" w:hAnsiTheme="minorHAnsi"/>
          <w:i/>
          <w:sz w:val="22"/>
          <w:szCs w:val="22"/>
          <w:u w:val="single"/>
        </w:rPr>
        <w:t>Zahtevano dokazilo:</w:t>
      </w:r>
      <w:r w:rsidRPr="00983FC4">
        <w:rPr>
          <w:rFonts w:asciiTheme="minorHAnsi" w:hAnsiTheme="minorHAnsi"/>
          <w:i/>
          <w:iCs/>
          <w:sz w:val="22"/>
          <w:szCs w:val="22"/>
        </w:rPr>
        <w:t xml:space="preserve"> </w:t>
      </w:r>
      <w:r w:rsidRPr="00983FC4">
        <w:rPr>
          <w:rFonts w:asciiTheme="minorHAnsi" w:hAnsiTheme="minorHAnsi"/>
          <w:i/>
          <w:iCs/>
          <w:snapToGrid w:val="0"/>
          <w:sz w:val="22"/>
          <w:szCs w:val="22"/>
          <w:lang w:eastAsia="en-US"/>
        </w:rPr>
        <w:t xml:space="preserve">ustrezno izpolnjen/i in podpisan/i obraz/ec/ci </w:t>
      </w:r>
      <w:r w:rsidRPr="00983FC4">
        <w:rPr>
          <w:rFonts w:asciiTheme="minorHAnsi" w:hAnsiTheme="minorHAnsi"/>
          <w:b/>
          <w:i/>
          <w:iCs/>
          <w:snapToGrid w:val="0"/>
          <w:sz w:val="22"/>
          <w:szCs w:val="22"/>
          <w:lang w:eastAsia="en-US"/>
        </w:rPr>
        <w:t xml:space="preserve">»ESPD« </w:t>
      </w:r>
      <w:r w:rsidRPr="00983FC4">
        <w:rPr>
          <w:rFonts w:asciiTheme="minorHAnsi" w:hAnsiTheme="minorHAnsi"/>
          <w:i/>
          <w:iCs/>
          <w:snapToGrid w:val="0"/>
          <w:sz w:val="22"/>
          <w:szCs w:val="22"/>
          <w:lang w:eastAsia="en-US"/>
        </w:rPr>
        <w:t>(79. člen ZJN-3)</w:t>
      </w:r>
      <w:r w:rsidR="00C92A2F" w:rsidRPr="00983FC4">
        <w:rPr>
          <w:rFonts w:asciiTheme="minorHAnsi" w:hAnsiTheme="minorHAnsi"/>
          <w:i/>
          <w:iCs/>
          <w:sz w:val="22"/>
          <w:szCs w:val="22"/>
        </w:rPr>
        <w:t>.</w:t>
      </w:r>
    </w:p>
    <w:p w14:paraId="368F64E3" w14:textId="2B9B7731" w:rsidR="009D40C7" w:rsidRPr="00C51115" w:rsidRDefault="009C5A7E" w:rsidP="00C51115">
      <w:pPr>
        <w:pStyle w:val="Odstavekseznama"/>
        <w:numPr>
          <w:ilvl w:val="0"/>
          <w:numId w:val="6"/>
        </w:numPr>
        <w:ind w:left="357" w:hanging="357"/>
        <w:jc w:val="both"/>
        <w:rPr>
          <w:rFonts w:ascii="Calibri" w:hAnsi="Calibri" w:cs="Calibri"/>
          <w:i/>
          <w:sz w:val="22"/>
          <w:szCs w:val="22"/>
        </w:rPr>
      </w:pPr>
      <w:r w:rsidRPr="00C51115">
        <w:rPr>
          <w:rFonts w:asciiTheme="minorHAnsi" w:hAnsiTheme="minorHAnsi"/>
          <w:snapToGrid w:val="0"/>
          <w:sz w:val="22"/>
          <w:szCs w:val="22"/>
          <w:lang w:eastAsia="en-US"/>
        </w:rPr>
        <w:t xml:space="preserve">Gospodarski </w:t>
      </w:r>
      <w:r w:rsidR="00983FC4" w:rsidRPr="00C51115">
        <w:rPr>
          <w:rFonts w:asciiTheme="minorHAnsi" w:hAnsiTheme="minorHAnsi" w:cstheme="minorHAnsi"/>
          <w:sz w:val="22"/>
          <w:szCs w:val="22"/>
        </w:rPr>
        <w:t xml:space="preserve">subjekt je v zadnjih </w:t>
      </w:r>
      <w:r w:rsidR="00377897" w:rsidRPr="00C51115">
        <w:rPr>
          <w:rFonts w:asciiTheme="minorHAnsi" w:hAnsiTheme="minorHAnsi" w:cstheme="minorHAnsi"/>
          <w:b/>
          <w:sz w:val="22"/>
          <w:szCs w:val="22"/>
        </w:rPr>
        <w:t xml:space="preserve">5 </w:t>
      </w:r>
      <w:r w:rsidR="00983FC4" w:rsidRPr="00C51115">
        <w:rPr>
          <w:rFonts w:asciiTheme="minorHAnsi" w:hAnsiTheme="minorHAnsi" w:cstheme="minorHAnsi"/>
          <w:b/>
          <w:sz w:val="22"/>
          <w:szCs w:val="22"/>
        </w:rPr>
        <w:t>letih</w:t>
      </w:r>
      <w:r w:rsidR="00983FC4" w:rsidRPr="00C51115">
        <w:rPr>
          <w:rFonts w:asciiTheme="minorHAnsi" w:hAnsiTheme="minorHAnsi" w:cstheme="minorHAnsi"/>
          <w:sz w:val="22"/>
          <w:szCs w:val="22"/>
        </w:rPr>
        <w:t xml:space="preserve"> pred objavo tega javnega naročila uspešno </w:t>
      </w:r>
      <w:r w:rsidR="000044C2" w:rsidRPr="00C51115">
        <w:rPr>
          <w:rFonts w:asciiTheme="minorHAnsi" w:hAnsiTheme="minorHAnsi" w:cstheme="minorHAnsi"/>
          <w:sz w:val="22"/>
          <w:szCs w:val="22"/>
        </w:rPr>
        <w:t xml:space="preserve">(kvalitetno in v skladu s pogodbenimi določili) </w:t>
      </w:r>
      <w:r w:rsidR="00983FC4" w:rsidRPr="00C51115">
        <w:rPr>
          <w:rFonts w:asciiTheme="minorHAnsi" w:hAnsiTheme="minorHAnsi" w:cstheme="minorHAnsi"/>
          <w:sz w:val="22"/>
          <w:szCs w:val="22"/>
        </w:rPr>
        <w:t>izvedel</w:t>
      </w:r>
      <w:r w:rsidR="00050880" w:rsidRPr="00C51115">
        <w:rPr>
          <w:rFonts w:asciiTheme="minorHAnsi" w:hAnsiTheme="minorHAnsi" w:cstheme="minorHAnsi"/>
          <w:sz w:val="22"/>
          <w:szCs w:val="22"/>
        </w:rPr>
        <w:t xml:space="preserve"> </w:t>
      </w:r>
      <w:r w:rsidR="000001CE" w:rsidRPr="00C51115">
        <w:rPr>
          <w:rFonts w:asciiTheme="minorHAnsi" w:hAnsiTheme="minorHAnsi" w:cstheme="minorHAnsi"/>
          <w:sz w:val="22"/>
          <w:szCs w:val="22"/>
        </w:rPr>
        <w:t>(ali še izvaja)</w:t>
      </w:r>
      <w:r w:rsidR="000044C2" w:rsidRPr="00C51115">
        <w:rPr>
          <w:rFonts w:asciiTheme="minorHAnsi" w:hAnsiTheme="minorHAnsi" w:cstheme="minorHAnsi"/>
          <w:sz w:val="22"/>
          <w:szCs w:val="22"/>
        </w:rPr>
        <w:t xml:space="preserve"> </w:t>
      </w:r>
      <w:r w:rsidR="00983FC4" w:rsidRPr="00C51115">
        <w:rPr>
          <w:rFonts w:asciiTheme="minorHAnsi" w:hAnsiTheme="minorHAnsi" w:cstheme="minorHAnsi"/>
          <w:b/>
          <w:sz w:val="22"/>
          <w:szCs w:val="22"/>
        </w:rPr>
        <w:t>referenčn</w:t>
      </w:r>
      <w:r w:rsidR="00A95258" w:rsidRPr="00C51115">
        <w:rPr>
          <w:rFonts w:asciiTheme="minorHAnsi" w:hAnsiTheme="minorHAnsi" w:cstheme="minorHAnsi"/>
          <w:b/>
          <w:sz w:val="22"/>
          <w:szCs w:val="22"/>
        </w:rPr>
        <w:t>e</w:t>
      </w:r>
      <w:r w:rsidR="00983FC4" w:rsidRPr="00C51115">
        <w:rPr>
          <w:rFonts w:asciiTheme="minorHAnsi" w:hAnsiTheme="minorHAnsi" w:cstheme="minorHAnsi"/>
          <w:b/>
          <w:sz w:val="22"/>
          <w:szCs w:val="22"/>
        </w:rPr>
        <w:t xml:space="preserve"> </w:t>
      </w:r>
      <w:r w:rsidR="00050880" w:rsidRPr="00C51115">
        <w:rPr>
          <w:rFonts w:asciiTheme="minorHAnsi" w:hAnsiTheme="minorHAnsi" w:cstheme="minorHAnsi"/>
          <w:b/>
          <w:sz w:val="22"/>
          <w:szCs w:val="22"/>
        </w:rPr>
        <w:t>pos</w:t>
      </w:r>
      <w:r w:rsidR="004766A3" w:rsidRPr="00C51115">
        <w:rPr>
          <w:rFonts w:asciiTheme="minorHAnsi" w:hAnsiTheme="minorHAnsi" w:cstheme="minorHAnsi"/>
          <w:b/>
          <w:sz w:val="22"/>
          <w:szCs w:val="22"/>
        </w:rPr>
        <w:t>l</w:t>
      </w:r>
      <w:r w:rsidR="00A95258" w:rsidRPr="00C51115">
        <w:rPr>
          <w:rFonts w:asciiTheme="minorHAnsi" w:hAnsiTheme="minorHAnsi" w:cstheme="minorHAnsi"/>
          <w:b/>
          <w:sz w:val="22"/>
          <w:szCs w:val="22"/>
        </w:rPr>
        <w:t>e</w:t>
      </w:r>
      <w:r w:rsidR="00983FC4" w:rsidRPr="00C51115">
        <w:rPr>
          <w:rFonts w:asciiTheme="minorHAnsi" w:hAnsiTheme="minorHAnsi" w:cstheme="minorHAnsi"/>
          <w:sz w:val="22"/>
          <w:szCs w:val="22"/>
        </w:rPr>
        <w:t xml:space="preserve"> </w:t>
      </w:r>
      <w:bookmarkStart w:id="5" w:name="_Hlk92371702"/>
      <w:bookmarkStart w:id="6" w:name="_Hlk98842357"/>
      <w:r w:rsidR="0093790B" w:rsidRPr="00C51115">
        <w:rPr>
          <w:rFonts w:asciiTheme="minorHAnsi" w:hAnsiTheme="minorHAnsi"/>
          <w:sz w:val="22"/>
          <w:szCs w:val="22"/>
        </w:rPr>
        <w:t>v okviru kater</w:t>
      </w:r>
      <w:r w:rsidR="00A95258" w:rsidRPr="00C51115">
        <w:rPr>
          <w:rFonts w:asciiTheme="minorHAnsi" w:hAnsiTheme="minorHAnsi"/>
          <w:sz w:val="22"/>
          <w:szCs w:val="22"/>
        </w:rPr>
        <w:t>ih</w:t>
      </w:r>
      <w:r w:rsidR="0093790B" w:rsidRPr="00C51115">
        <w:rPr>
          <w:rFonts w:asciiTheme="minorHAnsi" w:hAnsiTheme="minorHAnsi"/>
          <w:sz w:val="22"/>
          <w:szCs w:val="22"/>
        </w:rPr>
        <w:t xml:space="preserve"> je</w:t>
      </w:r>
      <w:r w:rsidR="000001CE" w:rsidRPr="00C51115">
        <w:rPr>
          <w:rFonts w:asciiTheme="minorHAnsi" w:hAnsiTheme="minorHAnsi"/>
          <w:sz w:val="22"/>
          <w:szCs w:val="22"/>
        </w:rPr>
        <w:t xml:space="preserve"> v navedenem obdobju</w:t>
      </w:r>
      <w:r w:rsidR="0093790B" w:rsidRPr="00C51115">
        <w:rPr>
          <w:rFonts w:asciiTheme="minorHAnsi" w:hAnsiTheme="minorHAnsi"/>
          <w:sz w:val="22"/>
          <w:szCs w:val="22"/>
        </w:rPr>
        <w:t xml:space="preserve"> izvedel</w:t>
      </w:r>
      <w:r w:rsidR="0093790B" w:rsidRPr="00C51115">
        <w:rPr>
          <w:rFonts w:asciiTheme="minorHAnsi" w:hAnsiTheme="minorHAnsi"/>
          <w:b/>
          <w:bCs/>
          <w:sz w:val="22"/>
          <w:szCs w:val="22"/>
        </w:rPr>
        <w:t xml:space="preserve"> storitve </w:t>
      </w:r>
      <w:r w:rsidR="009D40C7" w:rsidRPr="00C51115">
        <w:rPr>
          <w:rFonts w:asciiTheme="minorHAnsi" w:hAnsiTheme="minorHAnsi"/>
          <w:b/>
          <w:bCs/>
          <w:sz w:val="22"/>
          <w:szCs w:val="22"/>
        </w:rPr>
        <w:t xml:space="preserve">programiranja v programskem jeziku java v </w:t>
      </w:r>
      <w:r w:rsidR="00026848">
        <w:rPr>
          <w:rFonts w:asciiTheme="minorHAnsi" w:hAnsiTheme="minorHAnsi"/>
          <w:b/>
          <w:bCs/>
          <w:sz w:val="22"/>
          <w:szCs w:val="22"/>
        </w:rPr>
        <w:t xml:space="preserve">skupnem </w:t>
      </w:r>
      <w:r w:rsidR="009D40C7" w:rsidRPr="00C51115">
        <w:rPr>
          <w:rFonts w:asciiTheme="minorHAnsi" w:hAnsiTheme="minorHAnsi"/>
          <w:b/>
          <w:bCs/>
          <w:sz w:val="22"/>
          <w:szCs w:val="22"/>
        </w:rPr>
        <w:t xml:space="preserve">obsegu najmanj </w:t>
      </w:r>
      <w:r w:rsidR="00C51115" w:rsidRPr="00C51115">
        <w:rPr>
          <w:rFonts w:asciiTheme="minorHAnsi" w:hAnsiTheme="minorHAnsi"/>
          <w:b/>
          <w:bCs/>
          <w:sz w:val="22"/>
          <w:szCs w:val="22"/>
        </w:rPr>
        <w:t>2</w:t>
      </w:r>
      <w:r w:rsidR="009D40C7" w:rsidRPr="00C51115">
        <w:rPr>
          <w:rFonts w:asciiTheme="minorHAnsi" w:hAnsiTheme="minorHAnsi"/>
          <w:b/>
          <w:bCs/>
          <w:sz w:val="22"/>
          <w:szCs w:val="22"/>
        </w:rPr>
        <w:t>00 človek/dni.</w:t>
      </w:r>
      <w:r w:rsidR="00A95258" w:rsidRPr="00C51115">
        <w:rPr>
          <w:rFonts w:asciiTheme="minorHAnsi" w:hAnsiTheme="minorHAnsi"/>
          <w:sz w:val="22"/>
          <w:szCs w:val="22"/>
        </w:rPr>
        <w:t xml:space="preserve"> </w:t>
      </w:r>
      <w:bookmarkEnd w:id="5"/>
      <w:bookmarkEnd w:id="6"/>
    </w:p>
    <w:p w14:paraId="4CB14CCA" w14:textId="2A98D7C8" w:rsidR="009C5A7E" w:rsidRPr="007961B7" w:rsidRDefault="009C5A7E" w:rsidP="007961B7">
      <w:pPr>
        <w:ind w:left="720"/>
        <w:jc w:val="both"/>
        <w:rPr>
          <w:rFonts w:asciiTheme="minorHAnsi" w:hAnsiTheme="minorHAnsi"/>
          <w:i/>
          <w:color w:val="00B050"/>
          <w:sz w:val="22"/>
          <w:szCs w:val="22"/>
        </w:rPr>
      </w:pPr>
      <w:r w:rsidRPr="0034028B">
        <w:rPr>
          <w:rFonts w:ascii="Calibri" w:hAnsi="Calibri" w:cs="Calibri"/>
          <w:i/>
          <w:color w:val="00B050"/>
          <w:sz w:val="22"/>
          <w:szCs w:val="22"/>
        </w:rPr>
        <w:t>(</w:t>
      </w:r>
      <w:bookmarkStart w:id="7" w:name="_Hlk35595089"/>
      <w:r w:rsidR="007961B7" w:rsidRPr="0034028B">
        <w:rPr>
          <w:rFonts w:ascii="Calibri" w:hAnsi="Calibri" w:cs="Calibri"/>
          <w:i/>
          <w:color w:val="00B050"/>
          <w:sz w:val="22"/>
          <w:szCs w:val="22"/>
        </w:rPr>
        <w:t xml:space="preserve">Pogoj 3. </w:t>
      </w:r>
      <w:r w:rsidR="00C51115" w:rsidRPr="0034028B">
        <w:rPr>
          <w:rFonts w:ascii="Calibri" w:hAnsi="Calibri" w:cs="Calibri"/>
          <w:i/>
          <w:color w:val="00B050"/>
          <w:sz w:val="22"/>
          <w:szCs w:val="22"/>
        </w:rPr>
        <w:t>lahko izpolni ponudnik skupaj s podizvajalci</w:t>
      </w:r>
      <w:r w:rsidR="007961B7" w:rsidRPr="0034028B">
        <w:rPr>
          <w:rFonts w:ascii="Calibri" w:hAnsi="Calibri" w:cs="Calibri"/>
          <w:i/>
          <w:color w:val="00B050"/>
          <w:sz w:val="22"/>
          <w:szCs w:val="22"/>
        </w:rPr>
        <w:t xml:space="preserve"> ali poslovodeči partner v skupni ponudbi</w:t>
      </w:r>
      <w:bookmarkStart w:id="8" w:name="_Hlk98842463"/>
      <w:bookmarkEnd w:id="7"/>
      <w:r w:rsidR="00C51115" w:rsidRPr="0034028B">
        <w:rPr>
          <w:rFonts w:ascii="Calibri" w:hAnsi="Calibri" w:cs="Calibri"/>
          <w:i/>
          <w:color w:val="00B050"/>
          <w:sz w:val="22"/>
          <w:szCs w:val="22"/>
        </w:rPr>
        <w:t xml:space="preserve"> skupaj s soizvajalci</w:t>
      </w:r>
      <w:r w:rsidR="00C51115">
        <w:rPr>
          <w:rFonts w:ascii="Calibri" w:hAnsi="Calibri" w:cs="Calibri"/>
          <w:i/>
          <w:color w:val="00B050"/>
          <w:sz w:val="22"/>
          <w:szCs w:val="22"/>
        </w:rPr>
        <w:t>.</w:t>
      </w:r>
      <w:r w:rsidR="007961B7" w:rsidRPr="0034028B">
        <w:rPr>
          <w:rFonts w:ascii="Calibri" w:hAnsi="Calibri" w:cs="Calibri"/>
          <w:i/>
          <w:color w:val="00B050"/>
          <w:sz w:val="22"/>
          <w:szCs w:val="22"/>
        </w:rPr>
        <w:t xml:space="preserve"> </w:t>
      </w:r>
      <w:r w:rsidR="00A95258" w:rsidRPr="0034028B">
        <w:rPr>
          <w:rFonts w:ascii="Calibri" w:hAnsi="Calibri" w:cs="Calibri"/>
          <w:i/>
          <w:color w:val="00B050"/>
          <w:sz w:val="22"/>
          <w:szCs w:val="22"/>
        </w:rPr>
        <w:t xml:space="preserve">Gospodarski subjekt lahko </w:t>
      </w:r>
      <w:r w:rsidR="000044C2" w:rsidRPr="0034028B">
        <w:rPr>
          <w:rFonts w:ascii="Calibri" w:hAnsi="Calibri" w:cs="Calibri"/>
          <w:i/>
          <w:color w:val="00B050"/>
          <w:sz w:val="22"/>
          <w:szCs w:val="22"/>
        </w:rPr>
        <w:t xml:space="preserve">izpolnjevanje </w:t>
      </w:r>
      <w:r w:rsidR="00A95258" w:rsidRPr="0034028B">
        <w:rPr>
          <w:rFonts w:ascii="Calibri" w:hAnsi="Calibri" w:cs="Calibri"/>
          <w:i/>
          <w:color w:val="00B050"/>
          <w:sz w:val="22"/>
          <w:szCs w:val="22"/>
        </w:rPr>
        <w:t>pogoj</w:t>
      </w:r>
      <w:r w:rsidR="000044C2" w:rsidRPr="0034028B">
        <w:rPr>
          <w:rFonts w:ascii="Calibri" w:hAnsi="Calibri" w:cs="Calibri"/>
          <w:i/>
          <w:color w:val="00B050"/>
          <w:sz w:val="22"/>
          <w:szCs w:val="22"/>
        </w:rPr>
        <w:t>a</w:t>
      </w:r>
      <w:r w:rsidR="00A95258" w:rsidRPr="0034028B">
        <w:rPr>
          <w:rFonts w:ascii="Calibri" w:hAnsi="Calibri" w:cs="Calibri"/>
          <w:i/>
          <w:color w:val="00B050"/>
          <w:sz w:val="22"/>
          <w:szCs w:val="22"/>
        </w:rPr>
        <w:t xml:space="preserve"> </w:t>
      </w:r>
      <w:r w:rsidR="009D40C7" w:rsidRPr="0034028B">
        <w:rPr>
          <w:rFonts w:ascii="Calibri" w:hAnsi="Calibri" w:cs="Calibri"/>
          <w:i/>
          <w:color w:val="00B050"/>
          <w:sz w:val="22"/>
          <w:szCs w:val="22"/>
        </w:rPr>
        <w:t>3</w:t>
      </w:r>
      <w:r w:rsidR="00A95258" w:rsidRPr="0034028B">
        <w:rPr>
          <w:rFonts w:ascii="Calibri" w:hAnsi="Calibri" w:cs="Calibri"/>
          <w:i/>
          <w:color w:val="00B050"/>
          <w:sz w:val="22"/>
          <w:szCs w:val="22"/>
        </w:rPr>
        <w:t xml:space="preserve">. </w:t>
      </w:r>
      <w:r w:rsidR="000044C2" w:rsidRPr="0034028B">
        <w:rPr>
          <w:rFonts w:ascii="Calibri" w:hAnsi="Calibri" w:cs="Calibri"/>
          <w:i/>
          <w:color w:val="00B050"/>
          <w:sz w:val="22"/>
          <w:szCs w:val="22"/>
        </w:rPr>
        <w:t>dokazuje</w:t>
      </w:r>
      <w:r w:rsidR="007961B7" w:rsidRPr="0034028B">
        <w:rPr>
          <w:rFonts w:ascii="Calibri" w:hAnsi="Calibri" w:cs="Calibri"/>
          <w:i/>
          <w:color w:val="00B050"/>
          <w:sz w:val="22"/>
          <w:szCs w:val="22"/>
        </w:rPr>
        <w:t xml:space="preserve"> največ</w:t>
      </w:r>
      <w:r w:rsidR="00A95258" w:rsidRPr="0034028B">
        <w:rPr>
          <w:rFonts w:ascii="Calibri" w:hAnsi="Calibri" w:cs="Calibri"/>
          <w:i/>
          <w:color w:val="00B050"/>
          <w:sz w:val="22"/>
          <w:szCs w:val="22"/>
        </w:rPr>
        <w:t xml:space="preserve"> </w:t>
      </w:r>
      <w:r w:rsidR="007961B7" w:rsidRPr="0034028B">
        <w:rPr>
          <w:rFonts w:ascii="Calibri" w:hAnsi="Calibri" w:cs="Calibri"/>
          <w:i/>
          <w:color w:val="00B050"/>
          <w:sz w:val="22"/>
          <w:szCs w:val="22"/>
        </w:rPr>
        <w:t>s</w:t>
      </w:r>
      <w:r w:rsidR="00A95258" w:rsidRPr="0034028B">
        <w:rPr>
          <w:rFonts w:ascii="Calibri" w:hAnsi="Calibri" w:cs="Calibri"/>
          <w:i/>
          <w:color w:val="00B050"/>
          <w:sz w:val="22"/>
          <w:szCs w:val="22"/>
        </w:rPr>
        <w:t xml:space="preserve"> </w:t>
      </w:r>
      <w:r w:rsidR="009D40C7" w:rsidRPr="0034028B">
        <w:rPr>
          <w:rFonts w:ascii="Calibri" w:hAnsi="Calibri" w:cs="Calibri"/>
          <w:i/>
          <w:color w:val="00B050"/>
          <w:sz w:val="22"/>
          <w:szCs w:val="22"/>
        </w:rPr>
        <w:t>tremi</w:t>
      </w:r>
      <w:r w:rsidR="00A95258" w:rsidRPr="007961B7">
        <w:rPr>
          <w:rFonts w:asciiTheme="minorHAnsi" w:hAnsiTheme="minorHAnsi"/>
          <w:i/>
          <w:color w:val="00B050"/>
          <w:sz w:val="22"/>
          <w:szCs w:val="22"/>
        </w:rPr>
        <w:t xml:space="preserve"> referenčnim</w:t>
      </w:r>
      <w:r w:rsidR="009D40C7" w:rsidRPr="007961B7">
        <w:rPr>
          <w:rFonts w:asciiTheme="minorHAnsi" w:hAnsiTheme="minorHAnsi"/>
          <w:i/>
          <w:color w:val="00B050"/>
          <w:sz w:val="22"/>
          <w:szCs w:val="22"/>
        </w:rPr>
        <w:t>i</w:t>
      </w:r>
      <w:r w:rsidR="00A95258" w:rsidRPr="007961B7">
        <w:rPr>
          <w:rFonts w:asciiTheme="minorHAnsi" w:hAnsiTheme="minorHAnsi"/>
          <w:i/>
          <w:color w:val="00B050"/>
          <w:sz w:val="22"/>
          <w:szCs w:val="22"/>
        </w:rPr>
        <w:t xml:space="preserve"> posl</w:t>
      </w:r>
      <w:r w:rsidR="009D40C7" w:rsidRPr="007961B7">
        <w:rPr>
          <w:rFonts w:asciiTheme="minorHAnsi" w:hAnsiTheme="minorHAnsi"/>
          <w:i/>
          <w:color w:val="00B050"/>
          <w:sz w:val="22"/>
          <w:szCs w:val="22"/>
        </w:rPr>
        <w:t>i</w:t>
      </w:r>
      <w:bookmarkEnd w:id="8"/>
      <w:r w:rsidR="007961B7">
        <w:rPr>
          <w:rFonts w:asciiTheme="minorHAnsi" w:hAnsiTheme="minorHAnsi"/>
          <w:i/>
          <w:color w:val="00B050"/>
          <w:sz w:val="22"/>
          <w:szCs w:val="22"/>
        </w:rPr>
        <w:t>.</w:t>
      </w:r>
      <w:r w:rsidRPr="007961B7">
        <w:rPr>
          <w:rFonts w:ascii="Calibri" w:hAnsi="Calibri" w:cs="Calibri"/>
          <w:i/>
          <w:color w:val="00B050"/>
          <w:sz w:val="22"/>
          <w:szCs w:val="22"/>
        </w:rPr>
        <w:t>)</w:t>
      </w:r>
    </w:p>
    <w:p w14:paraId="6B494FB5" w14:textId="4AFC5358" w:rsidR="00B73985" w:rsidRPr="0093790B" w:rsidRDefault="009C5A7E" w:rsidP="009C5A7E">
      <w:pPr>
        <w:ind w:left="720"/>
        <w:jc w:val="both"/>
        <w:rPr>
          <w:rFonts w:asciiTheme="minorHAnsi" w:hAnsiTheme="minorHAnsi"/>
          <w:i/>
          <w:sz w:val="22"/>
          <w:szCs w:val="22"/>
        </w:rPr>
      </w:pPr>
      <w:r w:rsidRPr="0093790B">
        <w:rPr>
          <w:rFonts w:asciiTheme="minorHAnsi" w:hAnsiTheme="minorHAnsi"/>
          <w:i/>
          <w:sz w:val="22"/>
          <w:szCs w:val="22"/>
          <w:u w:val="single"/>
        </w:rPr>
        <w:t>Zahtevano dokazilo:</w:t>
      </w:r>
      <w:r w:rsidR="00983FC4" w:rsidRPr="0093790B">
        <w:t xml:space="preserve"> </w:t>
      </w:r>
      <w:r w:rsidR="00983FC4" w:rsidRPr="0093790B">
        <w:rPr>
          <w:rFonts w:asciiTheme="minorHAnsi" w:hAnsiTheme="minorHAnsi"/>
          <w:i/>
          <w:sz w:val="22"/>
          <w:szCs w:val="22"/>
        </w:rPr>
        <w:t>ustrezno izpolnjen</w:t>
      </w:r>
      <w:r w:rsidR="009D40C7">
        <w:rPr>
          <w:rFonts w:asciiTheme="minorHAnsi" w:hAnsiTheme="minorHAnsi"/>
          <w:i/>
          <w:sz w:val="22"/>
          <w:szCs w:val="22"/>
        </w:rPr>
        <w:t xml:space="preserve">- </w:t>
      </w:r>
      <w:r w:rsidR="00983FC4" w:rsidRPr="0093790B">
        <w:rPr>
          <w:rFonts w:asciiTheme="minorHAnsi" w:hAnsiTheme="minorHAnsi"/>
          <w:i/>
          <w:sz w:val="22"/>
          <w:szCs w:val="22"/>
        </w:rPr>
        <w:t>/i in podpisan</w:t>
      </w:r>
      <w:r w:rsidR="009D40C7">
        <w:rPr>
          <w:rFonts w:asciiTheme="minorHAnsi" w:hAnsiTheme="minorHAnsi"/>
          <w:i/>
          <w:sz w:val="22"/>
          <w:szCs w:val="22"/>
        </w:rPr>
        <w:t xml:space="preserve">- </w:t>
      </w:r>
      <w:r w:rsidR="00983FC4" w:rsidRPr="0093790B">
        <w:rPr>
          <w:rFonts w:asciiTheme="minorHAnsi" w:hAnsiTheme="minorHAnsi"/>
          <w:i/>
          <w:sz w:val="22"/>
          <w:szCs w:val="22"/>
        </w:rPr>
        <w:t>/i obraz</w:t>
      </w:r>
      <w:r w:rsidR="009D40C7">
        <w:rPr>
          <w:rFonts w:asciiTheme="minorHAnsi" w:hAnsiTheme="minorHAnsi"/>
          <w:i/>
          <w:sz w:val="22"/>
          <w:szCs w:val="22"/>
        </w:rPr>
        <w:t>-</w:t>
      </w:r>
      <w:r w:rsidR="00983FC4" w:rsidRPr="0093790B">
        <w:rPr>
          <w:rFonts w:asciiTheme="minorHAnsi" w:hAnsiTheme="minorHAnsi"/>
          <w:i/>
          <w:sz w:val="22"/>
          <w:szCs w:val="22"/>
        </w:rPr>
        <w:t xml:space="preserve">ec/ci </w:t>
      </w:r>
      <w:r w:rsidR="00983FC4" w:rsidRPr="0093790B">
        <w:rPr>
          <w:rFonts w:asciiTheme="minorHAnsi" w:hAnsiTheme="minorHAnsi"/>
          <w:b/>
          <w:bCs/>
          <w:i/>
          <w:sz w:val="22"/>
          <w:szCs w:val="22"/>
        </w:rPr>
        <w:t>V-4</w:t>
      </w:r>
      <w:r w:rsidR="000001CE">
        <w:rPr>
          <w:rFonts w:asciiTheme="minorHAnsi" w:hAnsiTheme="minorHAnsi"/>
          <w:b/>
          <w:bCs/>
          <w:i/>
          <w:sz w:val="22"/>
          <w:szCs w:val="22"/>
        </w:rPr>
        <w:t>a</w:t>
      </w:r>
      <w:r w:rsidR="00983FC4" w:rsidRPr="0093790B">
        <w:rPr>
          <w:rFonts w:asciiTheme="minorHAnsi" w:hAnsiTheme="minorHAnsi"/>
          <w:b/>
          <w:bCs/>
          <w:i/>
          <w:sz w:val="22"/>
          <w:szCs w:val="22"/>
        </w:rPr>
        <w:t xml:space="preserve"> »Referenčno potrdilo - posel«</w:t>
      </w:r>
      <w:r w:rsidR="00983FC4" w:rsidRPr="0093790B">
        <w:rPr>
          <w:rFonts w:asciiTheme="minorHAnsi" w:hAnsiTheme="minorHAnsi"/>
          <w:i/>
          <w:sz w:val="22"/>
          <w:szCs w:val="22"/>
        </w:rPr>
        <w:t xml:space="preserve"> za vsak referenčni posel posebej ali </w:t>
      </w:r>
      <w:r w:rsidR="00983FC4" w:rsidRPr="0093790B">
        <w:rPr>
          <w:rFonts w:asciiTheme="minorHAnsi" w:hAnsiTheme="minorHAnsi"/>
          <w:b/>
          <w:bCs/>
          <w:i/>
          <w:sz w:val="22"/>
          <w:szCs w:val="22"/>
        </w:rPr>
        <w:t>drugo ustrezno dokazilo</w:t>
      </w:r>
      <w:r w:rsidR="00983FC4" w:rsidRPr="0093790B">
        <w:rPr>
          <w:rFonts w:asciiTheme="minorHAnsi" w:hAnsiTheme="minorHAnsi"/>
          <w:i/>
          <w:sz w:val="22"/>
          <w:szCs w:val="22"/>
        </w:rPr>
        <w:t>, ki bo vsebovalo vse zahteve naročnika iz predmetnega pogoja (npr. kopija pogodbe z označenimi deli pogodbe, iz katerih je mogoče razbrati zahtevano iz predmetnega pogoja)</w:t>
      </w:r>
      <w:r w:rsidR="00EF6730" w:rsidRPr="0093790B">
        <w:rPr>
          <w:rFonts w:asciiTheme="minorHAnsi" w:hAnsiTheme="minorHAnsi"/>
          <w:i/>
          <w:sz w:val="22"/>
          <w:szCs w:val="22"/>
        </w:rPr>
        <w:t>.</w:t>
      </w:r>
    </w:p>
    <w:p w14:paraId="1ACC7FB6" w14:textId="324C2270" w:rsidR="00983FC4" w:rsidRPr="006C7906" w:rsidRDefault="00983FC4" w:rsidP="00983FC4">
      <w:pPr>
        <w:jc w:val="both"/>
        <w:rPr>
          <w:rFonts w:asciiTheme="minorHAnsi" w:hAnsiTheme="minorHAnsi"/>
          <w:i/>
          <w:sz w:val="22"/>
          <w:szCs w:val="22"/>
          <w:highlight w:val="yellow"/>
          <w:u w:val="single"/>
        </w:rPr>
      </w:pPr>
    </w:p>
    <w:p w14:paraId="685BC8BB" w14:textId="1916749D" w:rsidR="00850ECA" w:rsidRPr="00C51115" w:rsidRDefault="00983FC4" w:rsidP="00850ECA">
      <w:pPr>
        <w:pStyle w:val="Odstavekseznama"/>
        <w:numPr>
          <w:ilvl w:val="0"/>
          <w:numId w:val="6"/>
        </w:numPr>
        <w:ind w:left="425" w:hanging="357"/>
        <w:jc w:val="both"/>
        <w:rPr>
          <w:rFonts w:asciiTheme="minorHAnsi" w:hAnsiTheme="minorHAnsi"/>
          <w:sz w:val="22"/>
          <w:szCs w:val="22"/>
        </w:rPr>
      </w:pPr>
      <w:r w:rsidRPr="00C51115">
        <w:rPr>
          <w:rFonts w:asciiTheme="minorHAnsi" w:hAnsiTheme="minorHAnsi"/>
          <w:sz w:val="22"/>
          <w:szCs w:val="22"/>
        </w:rPr>
        <w:t xml:space="preserve">Gospodarski subjekt mora za izvedbo predmetnega javnega naročila ponuditi </w:t>
      </w:r>
      <w:r w:rsidRPr="00C51115">
        <w:rPr>
          <w:rFonts w:asciiTheme="minorHAnsi" w:hAnsiTheme="minorHAnsi"/>
          <w:b/>
          <w:sz w:val="22"/>
          <w:szCs w:val="22"/>
        </w:rPr>
        <w:t xml:space="preserve">najmanj </w:t>
      </w:r>
      <w:r w:rsidR="005E0BF7" w:rsidRPr="00C51115">
        <w:rPr>
          <w:rFonts w:asciiTheme="minorHAnsi" w:hAnsiTheme="minorHAnsi"/>
          <w:b/>
          <w:sz w:val="22"/>
          <w:szCs w:val="22"/>
        </w:rPr>
        <w:t>2</w:t>
      </w:r>
      <w:r w:rsidRPr="00C51115">
        <w:rPr>
          <w:rFonts w:asciiTheme="minorHAnsi" w:hAnsiTheme="minorHAnsi"/>
          <w:b/>
          <w:sz w:val="22"/>
          <w:szCs w:val="22"/>
        </w:rPr>
        <w:t xml:space="preserve"> in največ </w:t>
      </w:r>
      <w:r w:rsidR="005E0BF7" w:rsidRPr="00C51115">
        <w:rPr>
          <w:rFonts w:asciiTheme="minorHAnsi" w:hAnsiTheme="minorHAnsi"/>
          <w:b/>
          <w:sz w:val="22"/>
          <w:szCs w:val="22"/>
        </w:rPr>
        <w:t>3</w:t>
      </w:r>
      <w:r w:rsidRPr="00C51115">
        <w:rPr>
          <w:rFonts w:asciiTheme="minorHAnsi" w:hAnsiTheme="minorHAnsi"/>
          <w:b/>
          <w:sz w:val="22"/>
          <w:szCs w:val="22"/>
        </w:rPr>
        <w:t xml:space="preserve"> </w:t>
      </w:r>
      <w:r w:rsidR="0093790B" w:rsidRPr="00C51115">
        <w:rPr>
          <w:rFonts w:asciiTheme="minorHAnsi" w:hAnsiTheme="minorHAnsi"/>
          <w:b/>
          <w:sz w:val="22"/>
          <w:szCs w:val="22"/>
        </w:rPr>
        <w:t>p</w:t>
      </w:r>
      <w:r w:rsidR="005E0BF7" w:rsidRPr="00C51115">
        <w:rPr>
          <w:rFonts w:asciiTheme="minorHAnsi" w:hAnsiTheme="minorHAnsi"/>
          <w:b/>
          <w:sz w:val="22"/>
          <w:szCs w:val="22"/>
        </w:rPr>
        <w:t>rogramerje</w:t>
      </w:r>
      <w:r w:rsidRPr="00C51115">
        <w:rPr>
          <w:rFonts w:asciiTheme="minorHAnsi" w:hAnsiTheme="minorHAnsi"/>
          <w:bCs/>
          <w:sz w:val="22"/>
          <w:szCs w:val="22"/>
        </w:rPr>
        <w:t>, ki bo</w:t>
      </w:r>
      <w:r w:rsidR="005E0BF7" w:rsidRPr="00C51115">
        <w:rPr>
          <w:rFonts w:asciiTheme="minorHAnsi" w:hAnsiTheme="minorHAnsi"/>
          <w:bCs/>
          <w:sz w:val="22"/>
          <w:szCs w:val="22"/>
        </w:rPr>
        <w:t>do</w:t>
      </w:r>
      <w:r w:rsidR="00D250DB" w:rsidRPr="00C51115">
        <w:rPr>
          <w:rFonts w:asciiTheme="minorHAnsi" w:hAnsiTheme="minorHAnsi"/>
          <w:bCs/>
          <w:sz w:val="22"/>
          <w:szCs w:val="22"/>
        </w:rPr>
        <w:t xml:space="preserve"> dejansko</w:t>
      </w:r>
      <w:r w:rsidRPr="00C51115">
        <w:rPr>
          <w:rFonts w:asciiTheme="minorHAnsi" w:hAnsiTheme="minorHAnsi"/>
          <w:bCs/>
          <w:sz w:val="22"/>
          <w:szCs w:val="22"/>
        </w:rPr>
        <w:t xml:space="preserve"> izvaja</w:t>
      </w:r>
      <w:r w:rsidR="0093790B" w:rsidRPr="00C51115">
        <w:rPr>
          <w:rFonts w:asciiTheme="minorHAnsi" w:hAnsiTheme="minorHAnsi"/>
          <w:bCs/>
          <w:sz w:val="22"/>
          <w:szCs w:val="22"/>
        </w:rPr>
        <w:t>l</w:t>
      </w:r>
      <w:r w:rsidR="005E0BF7" w:rsidRPr="00C51115">
        <w:rPr>
          <w:rFonts w:asciiTheme="minorHAnsi" w:hAnsiTheme="minorHAnsi"/>
          <w:bCs/>
          <w:sz w:val="22"/>
          <w:szCs w:val="22"/>
        </w:rPr>
        <w:t>i</w:t>
      </w:r>
      <w:r w:rsidRPr="00C51115">
        <w:rPr>
          <w:rFonts w:asciiTheme="minorHAnsi" w:hAnsiTheme="minorHAnsi"/>
          <w:bCs/>
          <w:sz w:val="22"/>
          <w:szCs w:val="22"/>
        </w:rPr>
        <w:t xml:space="preserve"> naloge, ki so predmet predmetnega javnega naročila</w:t>
      </w:r>
      <w:r w:rsidRPr="00C51115">
        <w:rPr>
          <w:rFonts w:asciiTheme="minorHAnsi" w:hAnsiTheme="minorHAnsi"/>
          <w:b/>
          <w:sz w:val="22"/>
          <w:szCs w:val="22"/>
        </w:rPr>
        <w:t xml:space="preserve">. Vsak ponujeni </w:t>
      </w:r>
      <w:r w:rsidR="00850ECA" w:rsidRPr="00C51115">
        <w:rPr>
          <w:rFonts w:asciiTheme="minorHAnsi" w:hAnsiTheme="minorHAnsi"/>
          <w:b/>
          <w:sz w:val="22"/>
          <w:szCs w:val="22"/>
        </w:rPr>
        <w:t>pro</w:t>
      </w:r>
      <w:r w:rsidR="005E0BF7" w:rsidRPr="00C51115">
        <w:rPr>
          <w:rFonts w:asciiTheme="minorHAnsi" w:hAnsiTheme="minorHAnsi"/>
          <w:b/>
          <w:sz w:val="22"/>
          <w:szCs w:val="22"/>
        </w:rPr>
        <w:t>gramer</w:t>
      </w:r>
      <w:r w:rsidRPr="00C51115">
        <w:rPr>
          <w:rFonts w:asciiTheme="minorHAnsi" w:hAnsiTheme="minorHAnsi"/>
          <w:b/>
          <w:sz w:val="22"/>
          <w:szCs w:val="22"/>
        </w:rPr>
        <w:t xml:space="preserve"> </w:t>
      </w:r>
      <w:r w:rsidR="003F055E" w:rsidRPr="00C51115">
        <w:rPr>
          <w:rFonts w:asciiTheme="minorHAnsi" w:hAnsiTheme="minorHAnsi"/>
          <w:b/>
          <w:sz w:val="22"/>
          <w:szCs w:val="22"/>
        </w:rPr>
        <w:t xml:space="preserve">mora </w:t>
      </w:r>
      <w:r w:rsidRPr="00C51115">
        <w:rPr>
          <w:rFonts w:asciiTheme="minorHAnsi" w:hAnsiTheme="minorHAnsi"/>
          <w:b/>
          <w:sz w:val="22"/>
          <w:szCs w:val="22"/>
        </w:rPr>
        <w:t>imeti</w:t>
      </w:r>
      <w:r w:rsidR="00850ECA" w:rsidRPr="00C51115">
        <w:rPr>
          <w:rFonts w:asciiTheme="minorHAnsi" w:hAnsiTheme="minorHAnsi"/>
          <w:b/>
          <w:sz w:val="22"/>
          <w:szCs w:val="22"/>
        </w:rPr>
        <w:t>:</w:t>
      </w:r>
    </w:p>
    <w:p w14:paraId="6FE9044D" w14:textId="1859B35F" w:rsidR="00850ECA" w:rsidRPr="00752C64" w:rsidRDefault="00983FC4" w:rsidP="00850ECA">
      <w:pPr>
        <w:pStyle w:val="Odstavekseznama"/>
        <w:numPr>
          <w:ilvl w:val="0"/>
          <w:numId w:val="47"/>
        </w:numPr>
        <w:jc w:val="both"/>
        <w:rPr>
          <w:rFonts w:asciiTheme="minorHAnsi" w:hAnsiTheme="minorHAnsi"/>
          <w:color w:val="000000" w:themeColor="text1"/>
          <w:sz w:val="22"/>
          <w:szCs w:val="22"/>
        </w:rPr>
      </w:pPr>
      <w:r w:rsidRPr="00752C64">
        <w:rPr>
          <w:rFonts w:asciiTheme="minorHAnsi" w:hAnsiTheme="minorHAnsi"/>
          <w:b/>
          <w:color w:val="000000" w:themeColor="text1"/>
          <w:sz w:val="22"/>
          <w:szCs w:val="22"/>
        </w:rPr>
        <w:t xml:space="preserve">najmanj </w:t>
      </w:r>
      <w:r w:rsidR="005E0BF7">
        <w:rPr>
          <w:rFonts w:asciiTheme="minorHAnsi" w:hAnsiTheme="minorHAnsi"/>
          <w:b/>
          <w:color w:val="000000" w:themeColor="text1"/>
          <w:sz w:val="22"/>
          <w:szCs w:val="22"/>
        </w:rPr>
        <w:t>24 mesecev</w:t>
      </w:r>
      <w:r w:rsidRPr="00752C64">
        <w:rPr>
          <w:rFonts w:asciiTheme="minorHAnsi" w:hAnsiTheme="minorHAnsi"/>
          <w:b/>
          <w:color w:val="000000" w:themeColor="text1"/>
          <w:sz w:val="22"/>
          <w:szCs w:val="22"/>
        </w:rPr>
        <w:t xml:space="preserve"> </w:t>
      </w:r>
      <w:r w:rsidR="00C82391" w:rsidRPr="00F15749">
        <w:rPr>
          <w:rFonts w:asciiTheme="minorHAnsi" w:hAnsiTheme="minorHAnsi"/>
          <w:b/>
          <w:color w:val="000000" w:themeColor="text1"/>
          <w:sz w:val="22"/>
          <w:szCs w:val="22"/>
        </w:rPr>
        <w:t xml:space="preserve">izkušenj </w:t>
      </w:r>
      <w:r w:rsidR="00850ECA" w:rsidRPr="00F15749">
        <w:rPr>
          <w:rFonts w:asciiTheme="minorHAnsi" w:hAnsiTheme="minorHAnsi"/>
          <w:b/>
          <w:color w:val="000000" w:themeColor="text1"/>
          <w:sz w:val="22"/>
          <w:szCs w:val="22"/>
        </w:rPr>
        <w:t xml:space="preserve">s </w:t>
      </w:r>
      <w:r w:rsidR="005E0BF7" w:rsidRPr="00F15749">
        <w:rPr>
          <w:rFonts w:asciiTheme="minorHAnsi" w:hAnsiTheme="minorHAnsi"/>
          <w:b/>
          <w:color w:val="000000" w:themeColor="text1"/>
          <w:sz w:val="22"/>
          <w:szCs w:val="22"/>
        </w:rPr>
        <w:t>programiranjem</w:t>
      </w:r>
      <w:r w:rsidR="005E0BF7">
        <w:rPr>
          <w:rFonts w:asciiTheme="minorHAnsi" w:hAnsiTheme="minorHAnsi"/>
          <w:bCs/>
          <w:color w:val="000000" w:themeColor="text1"/>
          <w:sz w:val="22"/>
          <w:szCs w:val="22"/>
        </w:rPr>
        <w:t xml:space="preserve"> v</w:t>
      </w:r>
      <w:r w:rsidR="00850ECA" w:rsidRPr="00752C64">
        <w:rPr>
          <w:rFonts w:asciiTheme="minorHAnsi" w:hAnsiTheme="minorHAnsi"/>
          <w:bCs/>
          <w:color w:val="000000" w:themeColor="text1"/>
          <w:sz w:val="22"/>
          <w:szCs w:val="22"/>
        </w:rPr>
        <w:t xml:space="preserve"> </w:t>
      </w:r>
      <w:r w:rsidR="00850ECA" w:rsidRPr="00752C64">
        <w:rPr>
          <w:rFonts w:asciiTheme="minorHAnsi" w:hAnsiTheme="minorHAnsi"/>
          <w:b/>
          <w:color w:val="000000" w:themeColor="text1"/>
          <w:sz w:val="22"/>
          <w:szCs w:val="22"/>
        </w:rPr>
        <w:t>programskem jeziku java</w:t>
      </w:r>
      <w:r w:rsidR="00BC66E6">
        <w:rPr>
          <w:rFonts w:asciiTheme="minorHAnsi" w:hAnsiTheme="minorHAnsi"/>
          <w:b/>
          <w:color w:val="000000" w:themeColor="text1"/>
          <w:sz w:val="22"/>
          <w:szCs w:val="22"/>
        </w:rPr>
        <w:t xml:space="preserve">, </w:t>
      </w:r>
    </w:p>
    <w:p w14:paraId="1E40B5BC" w14:textId="77777777" w:rsidR="00850ECA" w:rsidRPr="00752C64" w:rsidRDefault="00850ECA" w:rsidP="00850ECA">
      <w:pPr>
        <w:pStyle w:val="Odstavekseznama"/>
        <w:jc w:val="both"/>
        <w:rPr>
          <w:rFonts w:asciiTheme="minorHAnsi" w:hAnsiTheme="minorHAnsi"/>
          <w:b/>
          <w:color w:val="000000" w:themeColor="text1"/>
          <w:sz w:val="22"/>
          <w:szCs w:val="22"/>
        </w:rPr>
      </w:pPr>
      <w:r w:rsidRPr="00752C64">
        <w:rPr>
          <w:rFonts w:asciiTheme="minorHAnsi" w:hAnsiTheme="minorHAnsi"/>
          <w:b/>
          <w:color w:val="000000" w:themeColor="text1"/>
          <w:sz w:val="22"/>
          <w:szCs w:val="22"/>
        </w:rPr>
        <w:t>in</w:t>
      </w:r>
    </w:p>
    <w:p w14:paraId="6B8F7BB0" w14:textId="03191E56" w:rsidR="00983FC4" w:rsidRPr="0034028B" w:rsidRDefault="007D0A6C" w:rsidP="00850ECA">
      <w:pPr>
        <w:pStyle w:val="Odstavekseznama"/>
        <w:numPr>
          <w:ilvl w:val="0"/>
          <w:numId w:val="47"/>
        </w:numPr>
        <w:jc w:val="both"/>
        <w:rPr>
          <w:rFonts w:asciiTheme="minorHAnsi" w:hAnsiTheme="minorHAnsi"/>
          <w:b/>
          <w:color w:val="000000" w:themeColor="text1"/>
          <w:sz w:val="22"/>
          <w:szCs w:val="22"/>
        </w:rPr>
      </w:pPr>
      <w:r w:rsidRPr="0034028B">
        <w:rPr>
          <w:rFonts w:asciiTheme="minorHAnsi" w:hAnsiTheme="minorHAnsi"/>
          <w:b/>
          <w:color w:val="000000" w:themeColor="text1"/>
          <w:sz w:val="22"/>
          <w:szCs w:val="22"/>
        </w:rPr>
        <w:t xml:space="preserve">veljaven certifikat </w:t>
      </w:r>
      <w:r w:rsidR="00BC66E6" w:rsidRPr="0034028B">
        <w:rPr>
          <w:rFonts w:asciiTheme="minorHAnsi" w:hAnsiTheme="minorHAnsi"/>
          <w:b/>
          <w:color w:val="000000" w:themeColor="text1"/>
          <w:sz w:val="22"/>
          <w:szCs w:val="22"/>
        </w:rPr>
        <w:t xml:space="preserve">za programerja Java SE ali Java EE, izdan </w:t>
      </w:r>
      <w:r w:rsidRPr="0034028B">
        <w:rPr>
          <w:rFonts w:asciiTheme="minorHAnsi" w:hAnsiTheme="minorHAnsi"/>
          <w:b/>
          <w:color w:val="000000" w:themeColor="text1"/>
          <w:sz w:val="22"/>
          <w:szCs w:val="22"/>
        </w:rPr>
        <w:t>v zadnjih 10 letih pred objavo tega javnega naročila</w:t>
      </w:r>
      <w:r w:rsidR="00C51115" w:rsidRPr="0034028B">
        <w:rPr>
          <w:rFonts w:asciiTheme="minorHAnsi" w:hAnsiTheme="minorHAnsi"/>
          <w:b/>
          <w:color w:val="000000" w:themeColor="text1"/>
          <w:sz w:val="22"/>
          <w:szCs w:val="22"/>
        </w:rPr>
        <w:t xml:space="preserve"> in </w:t>
      </w:r>
      <w:bookmarkStart w:id="9" w:name="_Hlk105046716"/>
      <w:r w:rsidR="00C51115" w:rsidRPr="0034028B">
        <w:rPr>
          <w:rFonts w:asciiTheme="minorHAnsi" w:hAnsiTheme="minorHAnsi"/>
          <w:b/>
          <w:color w:val="000000" w:themeColor="text1"/>
          <w:sz w:val="22"/>
          <w:szCs w:val="22"/>
        </w:rPr>
        <w:t xml:space="preserve">pridobljen </w:t>
      </w:r>
      <w:r w:rsidR="009342B6" w:rsidRPr="0034028B">
        <w:rPr>
          <w:rFonts w:asciiTheme="minorHAnsi" w:hAnsiTheme="minorHAnsi"/>
          <w:b/>
          <w:color w:val="000000" w:themeColor="text1"/>
          <w:sz w:val="22"/>
          <w:szCs w:val="22"/>
        </w:rPr>
        <w:t xml:space="preserve">na podlagi uspešno opravljenega izpita, katerega vsebina je določena s strani </w:t>
      </w:r>
      <w:r w:rsidR="006F41FE" w:rsidRPr="0034028B">
        <w:rPr>
          <w:rFonts w:asciiTheme="minorHAnsi" w:hAnsiTheme="minorHAnsi"/>
          <w:b/>
          <w:color w:val="000000" w:themeColor="text1"/>
          <w:sz w:val="22"/>
          <w:szCs w:val="22"/>
        </w:rPr>
        <w:t>podjetja Oracle</w:t>
      </w:r>
      <w:bookmarkEnd w:id="9"/>
      <w:r w:rsidR="009342B6" w:rsidRPr="0034028B">
        <w:rPr>
          <w:rFonts w:asciiTheme="minorHAnsi" w:hAnsiTheme="minorHAnsi"/>
          <w:b/>
          <w:color w:val="000000" w:themeColor="text1"/>
          <w:sz w:val="22"/>
          <w:szCs w:val="22"/>
        </w:rPr>
        <w:t>.</w:t>
      </w:r>
    </w:p>
    <w:p w14:paraId="2DD1FACE" w14:textId="145C61A9" w:rsidR="00983FC4" w:rsidRPr="00752C64" w:rsidRDefault="00983FC4" w:rsidP="00983FC4">
      <w:pPr>
        <w:pStyle w:val="Noga"/>
        <w:ind w:left="720"/>
        <w:jc w:val="both"/>
        <w:rPr>
          <w:rFonts w:ascii="Calibri" w:hAnsi="Calibri" w:cs="Calibri"/>
          <w:i/>
          <w:color w:val="00B050"/>
          <w:sz w:val="22"/>
          <w:szCs w:val="22"/>
        </w:rPr>
      </w:pPr>
      <w:r w:rsidRPr="00752C64">
        <w:rPr>
          <w:rFonts w:ascii="Calibri" w:hAnsi="Calibri" w:cs="Calibri"/>
          <w:i/>
          <w:color w:val="00B050"/>
          <w:sz w:val="22"/>
          <w:szCs w:val="22"/>
        </w:rPr>
        <w:t>(Pogoj 4. lahko v primeru sodelovanja več gospodarskih subjektov pri ponudbi skupaj izpolnijo tisti sodelujoči gospodarski subjekti, ki bodo izvajali storitve predmetnega naročila.)</w:t>
      </w:r>
    </w:p>
    <w:p w14:paraId="2F58E4FB" w14:textId="4912E61C" w:rsidR="00983FC4" w:rsidRPr="00B65D6E" w:rsidRDefault="00983FC4" w:rsidP="00983FC4">
      <w:pPr>
        <w:pStyle w:val="Noga"/>
        <w:ind w:left="720"/>
        <w:jc w:val="both"/>
        <w:rPr>
          <w:rFonts w:ascii="Calibri" w:hAnsi="Calibri" w:cs="Calibri"/>
          <w:i/>
          <w:color w:val="00B050"/>
          <w:sz w:val="22"/>
          <w:szCs w:val="22"/>
        </w:rPr>
      </w:pPr>
      <w:bookmarkStart w:id="10" w:name="_Hlk104810290"/>
      <w:r w:rsidRPr="00752C64">
        <w:rPr>
          <w:rFonts w:asciiTheme="minorHAnsi" w:hAnsiTheme="minorHAnsi"/>
          <w:i/>
          <w:sz w:val="22"/>
          <w:szCs w:val="22"/>
          <w:u w:val="single"/>
        </w:rPr>
        <w:t>Zahtevano dokazilo:</w:t>
      </w:r>
      <w:r w:rsidR="00B65D6E" w:rsidRPr="00752C64">
        <w:t xml:space="preserve"> </w:t>
      </w:r>
      <w:r w:rsidR="00B65D6E" w:rsidRPr="00752C64">
        <w:rPr>
          <w:rFonts w:asciiTheme="minorHAnsi" w:hAnsiTheme="minorHAnsi"/>
          <w:i/>
          <w:sz w:val="22"/>
          <w:szCs w:val="22"/>
        </w:rPr>
        <w:t>ustrezno izpolnjen</w:t>
      </w:r>
      <w:r w:rsidR="0034028B">
        <w:rPr>
          <w:rFonts w:asciiTheme="minorHAnsi" w:hAnsiTheme="minorHAnsi"/>
          <w:i/>
          <w:sz w:val="22"/>
          <w:szCs w:val="22"/>
        </w:rPr>
        <w:t xml:space="preserve">- </w:t>
      </w:r>
      <w:r w:rsidR="00B65D6E" w:rsidRPr="00752C64">
        <w:rPr>
          <w:rFonts w:asciiTheme="minorHAnsi" w:hAnsiTheme="minorHAnsi"/>
          <w:i/>
          <w:sz w:val="22"/>
          <w:szCs w:val="22"/>
        </w:rPr>
        <w:t>/i in podpisan</w:t>
      </w:r>
      <w:r w:rsidR="0034028B">
        <w:rPr>
          <w:rFonts w:asciiTheme="minorHAnsi" w:hAnsiTheme="minorHAnsi"/>
          <w:i/>
          <w:sz w:val="22"/>
          <w:szCs w:val="22"/>
        </w:rPr>
        <w:t xml:space="preserve">- </w:t>
      </w:r>
      <w:r w:rsidR="00B65D6E" w:rsidRPr="00752C64">
        <w:rPr>
          <w:rFonts w:asciiTheme="minorHAnsi" w:hAnsiTheme="minorHAnsi"/>
          <w:i/>
          <w:sz w:val="22"/>
          <w:szCs w:val="22"/>
        </w:rPr>
        <w:t>/i obraz</w:t>
      </w:r>
      <w:r w:rsidR="0034028B">
        <w:rPr>
          <w:rFonts w:asciiTheme="minorHAnsi" w:hAnsiTheme="minorHAnsi"/>
          <w:i/>
          <w:sz w:val="22"/>
          <w:szCs w:val="22"/>
        </w:rPr>
        <w:t>-</w:t>
      </w:r>
      <w:r w:rsidR="00B65D6E" w:rsidRPr="00752C64">
        <w:rPr>
          <w:rFonts w:asciiTheme="minorHAnsi" w:hAnsiTheme="minorHAnsi"/>
          <w:i/>
          <w:sz w:val="22"/>
          <w:szCs w:val="22"/>
        </w:rPr>
        <w:t xml:space="preserve">ec/ci </w:t>
      </w:r>
      <w:r w:rsidR="00B65D6E" w:rsidRPr="00752C64">
        <w:rPr>
          <w:rFonts w:asciiTheme="minorHAnsi" w:hAnsiTheme="minorHAnsi"/>
          <w:b/>
          <w:bCs/>
          <w:i/>
          <w:sz w:val="22"/>
          <w:szCs w:val="22"/>
        </w:rPr>
        <w:t>V-4</w:t>
      </w:r>
      <w:r w:rsidR="00980CE7">
        <w:rPr>
          <w:rFonts w:asciiTheme="minorHAnsi" w:hAnsiTheme="minorHAnsi"/>
          <w:b/>
          <w:bCs/>
          <w:i/>
          <w:sz w:val="22"/>
          <w:szCs w:val="22"/>
        </w:rPr>
        <w:t>b</w:t>
      </w:r>
      <w:r w:rsidR="00B65D6E" w:rsidRPr="00752C64">
        <w:rPr>
          <w:rFonts w:asciiTheme="minorHAnsi" w:hAnsiTheme="minorHAnsi"/>
          <w:b/>
          <w:bCs/>
          <w:i/>
          <w:sz w:val="22"/>
          <w:szCs w:val="22"/>
        </w:rPr>
        <w:t xml:space="preserve"> »Podatki o ponujenem delavcu«</w:t>
      </w:r>
      <w:r w:rsidR="003D376B">
        <w:rPr>
          <w:rFonts w:asciiTheme="minorHAnsi" w:hAnsiTheme="minorHAnsi"/>
          <w:i/>
          <w:sz w:val="22"/>
          <w:szCs w:val="22"/>
        </w:rPr>
        <w:t>, obrazci</w:t>
      </w:r>
      <w:r w:rsidR="00B65D6E" w:rsidRPr="00752C64">
        <w:rPr>
          <w:rFonts w:asciiTheme="minorHAnsi" w:hAnsiTheme="minorHAnsi"/>
          <w:i/>
          <w:sz w:val="22"/>
          <w:szCs w:val="22"/>
        </w:rPr>
        <w:t xml:space="preserve"> </w:t>
      </w:r>
      <w:r w:rsidR="00B65D6E" w:rsidRPr="00752C64">
        <w:rPr>
          <w:rFonts w:asciiTheme="minorHAnsi" w:hAnsiTheme="minorHAnsi"/>
          <w:b/>
          <w:bCs/>
          <w:i/>
          <w:sz w:val="22"/>
          <w:szCs w:val="22"/>
        </w:rPr>
        <w:t>V-4</w:t>
      </w:r>
      <w:r w:rsidR="00980CE7">
        <w:rPr>
          <w:rFonts w:asciiTheme="minorHAnsi" w:hAnsiTheme="minorHAnsi"/>
          <w:b/>
          <w:bCs/>
          <w:i/>
          <w:sz w:val="22"/>
          <w:szCs w:val="22"/>
        </w:rPr>
        <w:t xml:space="preserve">c </w:t>
      </w:r>
      <w:r w:rsidR="00B65D6E" w:rsidRPr="00752C64">
        <w:rPr>
          <w:rFonts w:asciiTheme="minorHAnsi" w:hAnsiTheme="minorHAnsi"/>
          <w:b/>
          <w:bCs/>
          <w:i/>
          <w:sz w:val="22"/>
          <w:szCs w:val="22"/>
        </w:rPr>
        <w:t>»Referenčno potrdilo - delavec«</w:t>
      </w:r>
      <w:r w:rsidR="003D376B">
        <w:rPr>
          <w:rFonts w:asciiTheme="minorHAnsi" w:hAnsiTheme="minorHAnsi"/>
          <w:b/>
          <w:bCs/>
          <w:i/>
          <w:sz w:val="22"/>
          <w:szCs w:val="22"/>
        </w:rPr>
        <w:t xml:space="preserve"> in skenogrami veljavnih certifikatov </w:t>
      </w:r>
      <w:r w:rsidR="003D376B">
        <w:rPr>
          <w:rFonts w:asciiTheme="minorHAnsi" w:hAnsiTheme="minorHAnsi"/>
          <w:b/>
          <w:color w:val="000000" w:themeColor="text1"/>
          <w:sz w:val="22"/>
          <w:szCs w:val="22"/>
        </w:rPr>
        <w:t>za programerja Java SE ali Java EE</w:t>
      </w:r>
      <w:r w:rsidR="00B65D6E" w:rsidRPr="00752C64">
        <w:rPr>
          <w:rFonts w:asciiTheme="minorHAnsi" w:hAnsiTheme="minorHAnsi"/>
          <w:i/>
          <w:sz w:val="22"/>
          <w:szCs w:val="22"/>
        </w:rPr>
        <w:t>, in sicer za vsakega ponujenega delavca posebej.</w:t>
      </w:r>
    </w:p>
    <w:bookmarkEnd w:id="10"/>
    <w:p w14:paraId="07602FE7" w14:textId="77777777" w:rsidR="000F75AE" w:rsidRPr="00BB71B4" w:rsidRDefault="000F75AE" w:rsidP="009C5A7E">
      <w:pPr>
        <w:ind w:left="720"/>
        <w:jc w:val="both"/>
        <w:rPr>
          <w:rFonts w:asciiTheme="minorHAnsi" w:hAnsiTheme="minorHAnsi"/>
          <w:i/>
          <w:sz w:val="22"/>
          <w:szCs w:val="22"/>
          <w:u w:val="single"/>
        </w:rPr>
      </w:pPr>
    </w:p>
    <w:p w14:paraId="1ED68C57" w14:textId="77777777" w:rsidR="00EE7531" w:rsidRPr="009D530B" w:rsidRDefault="00EE7531" w:rsidP="00EE7531">
      <w:pPr>
        <w:pBdr>
          <w:top w:val="single" w:sz="4" w:space="1" w:color="auto"/>
          <w:left w:val="single" w:sz="4" w:space="4" w:color="auto"/>
          <w:bottom w:val="single" w:sz="4" w:space="1" w:color="auto"/>
          <w:right w:val="single" w:sz="4" w:space="4" w:color="auto"/>
        </w:pBdr>
        <w:jc w:val="both"/>
        <w:rPr>
          <w:rFonts w:asciiTheme="minorHAnsi" w:hAnsiTheme="minorHAnsi" w:cstheme="minorHAnsi"/>
          <w:iCs/>
          <w:noProof/>
          <w:sz w:val="22"/>
          <w:szCs w:val="22"/>
        </w:rPr>
      </w:pPr>
      <w:bookmarkStart w:id="11" w:name="_Toc378333585"/>
      <w:r w:rsidRPr="009D530B">
        <w:rPr>
          <w:rFonts w:asciiTheme="minorHAnsi" w:hAnsiTheme="minorHAnsi" w:cstheme="minorHAnsi"/>
          <w:iCs/>
          <w:noProof/>
          <w:sz w:val="22"/>
          <w:szCs w:val="22"/>
        </w:rPr>
        <w:t xml:space="preserve">Naročnik ponudnike opozarja na prakso Državne revizijske komisije (Sklep Dkom št. 018-182/2018 z dne 21.11.2018), da morajo vsi subjekti, katerih zmogljivosti se uporabljajo glede pogojev v zvezi z izobrazbo in strokovno usposobljenostjo, v ponudbi nastopati kot </w:t>
      </w:r>
      <w:r w:rsidRPr="009D530B">
        <w:rPr>
          <w:rFonts w:asciiTheme="minorHAnsi" w:hAnsiTheme="minorHAnsi" w:cstheme="minorHAnsi"/>
          <w:iCs/>
          <w:noProof/>
          <w:sz w:val="22"/>
          <w:szCs w:val="22"/>
          <w:u w:val="single"/>
        </w:rPr>
        <w:t>skupni partner ali kot podizvajalec</w:t>
      </w:r>
      <w:r w:rsidRPr="009D530B">
        <w:rPr>
          <w:rFonts w:asciiTheme="minorHAnsi" w:hAnsiTheme="minorHAnsi" w:cstheme="minorHAnsi"/>
          <w:iCs/>
          <w:noProof/>
          <w:sz w:val="22"/>
          <w:szCs w:val="22"/>
        </w:rPr>
        <w:t>.</w:t>
      </w:r>
    </w:p>
    <w:p w14:paraId="27D2A9CB" w14:textId="77777777" w:rsidR="00EE7531" w:rsidRPr="007B6CF4" w:rsidRDefault="00EE7531" w:rsidP="00EE7531">
      <w:pPr>
        <w:spacing w:before="120" w:after="120"/>
        <w:jc w:val="both"/>
        <w:rPr>
          <w:rFonts w:asciiTheme="minorHAnsi" w:hAnsiTheme="minorHAnsi"/>
          <w:sz w:val="22"/>
          <w:szCs w:val="22"/>
        </w:rPr>
      </w:pPr>
      <w:r w:rsidRPr="007B6CF4">
        <w:rPr>
          <w:rFonts w:asciiTheme="minorHAnsi" w:hAnsiTheme="minorHAnsi"/>
          <w:sz w:val="22"/>
          <w:szCs w:val="22"/>
        </w:rPr>
        <w:t xml:space="preserve">Naročnik lahko kadar koli v postopku od ponudnika v skladu s 77. členom ZJN-3 zahteva predložitev dodatnih dokazil o izpolnjevanju navedenih pogojev.  </w:t>
      </w:r>
    </w:p>
    <w:p w14:paraId="57C88F76" w14:textId="77777777" w:rsidR="00EE7531" w:rsidRPr="007B6CF4" w:rsidRDefault="00EE7531" w:rsidP="00EE7531">
      <w:pPr>
        <w:spacing w:after="120"/>
        <w:jc w:val="both"/>
        <w:rPr>
          <w:rFonts w:asciiTheme="minorHAnsi" w:hAnsiTheme="minorHAnsi"/>
          <w:sz w:val="22"/>
          <w:szCs w:val="22"/>
        </w:rPr>
      </w:pPr>
      <w:r w:rsidRPr="007B6CF4">
        <w:rPr>
          <w:rFonts w:asciiTheme="minorHAnsi" w:hAnsiTheme="minorHAnsi"/>
          <w:sz w:val="22"/>
          <w:szCs w:val="22"/>
        </w:rPr>
        <w:t>Če država, v kateri ima ponudnik svoj sedež, ne izdaja zahtevanega dokumenta, lahko ponudnik namesto njega predloži izjavo po četrtem odstavku 77. člena ZJN-3.</w:t>
      </w:r>
    </w:p>
    <w:p w14:paraId="44347CFB" w14:textId="77777777" w:rsidR="00EE7531" w:rsidRPr="007B6CF4" w:rsidRDefault="00EE7531" w:rsidP="00EE7531">
      <w:pPr>
        <w:spacing w:after="240"/>
        <w:jc w:val="both"/>
        <w:rPr>
          <w:rFonts w:asciiTheme="minorHAnsi" w:hAnsiTheme="minorHAnsi"/>
          <w:snapToGrid w:val="0"/>
          <w:sz w:val="22"/>
          <w:szCs w:val="22"/>
          <w:lang w:eastAsia="en-US"/>
        </w:rPr>
      </w:pPr>
      <w:r w:rsidRPr="007B6CF4">
        <w:rPr>
          <w:rFonts w:asciiTheme="minorHAnsi" w:hAnsiTheme="minorHAnsi"/>
          <w:snapToGrid w:val="0"/>
          <w:sz w:val="22"/>
          <w:szCs w:val="22"/>
          <w:lang w:eastAsia="en-US"/>
        </w:rPr>
        <w:t>Naročnik si pridržuje pravico do preverjanja verodostojnosti predloženih listin/dokazil.</w:t>
      </w:r>
    </w:p>
    <w:p w14:paraId="490A3A15" w14:textId="77777777" w:rsidR="005320A3" w:rsidRPr="00EE7531" w:rsidRDefault="005320A3" w:rsidP="00EE7531">
      <w:pPr>
        <w:pStyle w:val="Naslov1"/>
        <w:spacing w:before="0" w:after="120"/>
        <w:rPr>
          <w:rFonts w:asciiTheme="minorHAnsi" w:hAnsiTheme="minorHAnsi"/>
          <w:bCs/>
          <w:color w:val="00B050"/>
          <w:sz w:val="22"/>
          <w:szCs w:val="22"/>
          <w:u w:val="single"/>
        </w:rPr>
      </w:pPr>
      <w:r w:rsidRPr="00EE7531">
        <w:rPr>
          <w:rFonts w:asciiTheme="minorHAnsi" w:hAnsiTheme="minorHAnsi"/>
          <w:bCs/>
          <w:color w:val="00B050"/>
          <w:sz w:val="22"/>
          <w:szCs w:val="22"/>
          <w:u w:val="single"/>
        </w:rPr>
        <w:lastRenderedPageBreak/>
        <w:t xml:space="preserve">III. </w:t>
      </w:r>
      <w:bookmarkEnd w:id="11"/>
      <w:r w:rsidR="007B301C" w:rsidRPr="00EE7531">
        <w:rPr>
          <w:rFonts w:asciiTheme="minorHAnsi" w:hAnsiTheme="minorHAnsi"/>
          <w:bCs/>
          <w:color w:val="00B050"/>
          <w:sz w:val="22"/>
          <w:szCs w:val="22"/>
          <w:u w:val="single"/>
        </w:rPr>
        <w:t>RAZPISNA DOKUMENTACIJA</w:t>
      </w:r>
    </w:p>
    <w:p w14:paraId="7A1B0BDA" w14:textId="398A7498" w:rsidR="004373E2" w:rsidRPr="00602343" w:rsidRDefault="004373E2" w:rsidP="00DB65BE">
      <w:pPr>
        <w:spacing w:after="120"/>
        <w:rPr>
          <w:rFonts w:asciiTheme="minorHAnsi" w:hAnsiTheme="minorHAnsi" w:cstheme="minorHAnsi"/>
          <w:color w:val="00B050"/>
          <w:sz w:val="22"/>
          <w:szCs w:val="22"/>
        </w:rPr>
      </w:pPr>
      <w:r w:rsidRPr="00602343">
        <w:rPr>
          <w:rFonts w:asciiTheme="minorHAnsi" w:hAnsiTheme="minorHAnsi" w:cstheme="minorHAnsi"/>
          <w:color w:val="00B050"/>
          <w:sz w:val="22"/>
          <w:szCs w:val="22"/>
        </w:rPr>
        <w:t>III.a VSEBINA RAZPISNE DOKUMENTACIJE</w:t>
      </w:r>
    </w:p>
    <w:p w14:paraId="4B1FB771" w14:textId="77777777" w:rsidR="0096574B" w:rsidRPr="00602343" w:rsidRDefault="00A81F61" w:rsidP="00A81F61">
      <w:pPr>
        <w:spacing w:after="120"/>
        <w:rPr>
          <w:rFonts w:asciiTheme="minorHAnsi" w:hAnsiTheme="minorHAnsi" w:cstheme="minorHAnsi"/>
          <w:sz w:val="22"/>
          <w:szCs w:val="22"/>
        </w:rPr>
      </w:pPr>
      <w:r w:rsidRPr="00602343">
        <w:rPr>
          <w:rFonts w:asciiTheme="minorHAnsi" w:hAnsiTheme="minorHAnsi" w:cstheme="minorHAnsi"/>
          <w:sz w:val="22"/>
          <w:szCs w:val="22"/>
        </w:rPr>
        <w:t>Razpisna dokumentacija sestoji iz naslednjih dokumentov:</w:t>
      </w:r>
    </w:p>
    <w:p w14:paraId="1ACD4F6E" w14:textId="33FB7AF5" w:rsidR="00A81F61" w:rsidRPr="00197AE6" w:rsidRDefault="00A81F61" w:rsidP="009002BB">
      <w:pPr>
        <w:pStyle w:val="Odstavekseznama"/>
        <w:numPr>
          <w:ilvl w:val="0"/>
          <w:numId w:val="7"/>
        </w:numPr>
        <w:spacing w:after="60"/>
        <w:ind w:left="425" w:hanging="357"/>
        <w:contextualSpacing w:val="0"/>
        <w:jc w:val="both"/>
        <w:rPr>
          <w:rFonts w:asciiTheme="minorHAnsi" w:hAnsiTheme="minorHAnsi" w:cstheme="minorHAnsi"/>
          <w:sz w:val="22"/>
          <w:szCs w:val="22"/>
        </w:rPr>
      </w:pPr>
      <w:r w:rsidRPr="00197AE6">
        <w:rPr>
          <w:rFonts w:asciiTheme="minorHAnsi" w:hAnsiTheme="minorHAnsi" w:cstheme="minorHAnsi"/>
          <w:sz w:val="22"/>
          <w:szCs w:val="22"/>
        </w:rPr>
        <w:t xml:space="preserve">obrazec </w:t>
      </w:r>
      <w:r w:rsidR="00AA4066" w:rsidRPr="00197AE6">
        <w:rPr>
          <w:rFonts w:asciiTheme="minorHAnsi" w:hAnsiTheme="minorHAnsi" w:cstheme="minorHAnsi"/>
          <w:sz w:val="22"/>
          <w:szCs w:val="22"/>
        </w:rPr>
        <w:t>V</w:t>
      </w:r>
      <w:r w:rsidRPr="00197AE6">
        <w:rPr>
          <w:rFonts w:asciiTheme="minorHAnsi" w:hAnsiTheme="minorHAnsi" w:cstheme="minorHAnsi"/>
          <w:sz w:val="22"/>
          <w:szCs w:val="22"/>
        </w:rPr>
        <w:t xml:space="preserve">-0 </w:t>
      </w:r>
      <w:r w:rsidRPr="00197AE6">
        <w:rPr>
          <w:rFonts w:asciiTheme="minorHAnsi" w:hAnsiTheme="minorHAnsi" w:cstheme="minorHAnsi"/>
          <w:b/>
          <w:sz w:val="22"/>
          <w:szCs w:val="22"/>
        </w:rPr>
        <w:t xml:space="preserve">»Povabilo k </w:t>
      </w:r>
      <w:r w:rsidR="003E4101" w:rsidRPr="00197AE6">
        <w:rPr>
          <w:rFonts w:asciiTheme="minorHAnsi" w:hAnsiTheme="minorHAnsi" w:cstheme="minorHAnsi"/>
          <w:b/>
          <w:sz w:val="22"/>
          <w:szCs w:val="22"/>
        </w:rPr>
        <w:t>sodelovanju</w:t>
      </w:r>
      <w:r w:rsidRPr="00197AE6">
        <w:rPr>
          <w:rFonts w:asciiTheme="minorHAnsi" w:hAnsiTheme="minorHAnsi" w:cstheme="minorHAnsi"/>
          <w:b/>
          <w:sz w:val="22"/>
          <w:szCs w:val="22"/>
        </w:rPr>
        <w:t>«</w:t>
      </w:r>
      <w:r w:rsidRPr="00197AE6">
        <w:rPr>
          <w:rFonts w:asciiTheme="minorHAnsi" w:hAnsiTheme="minorHAnsi" w:cstheme="minorHAnsi"/>
          <w:sz w:val="22"/>
          <w:szCs w:val="22"/>
        </w:rPr>
        <w:t>,</w:t>
      </w:r>
    </w:p>
    <w:p w14:paraId="516CFF95" w14:textId="2CD5DE64" w:rsidR="00A81F61" w:rsidRPr="00197AE6" w:rsidRDefault="00A81F61" w:rsidP="009002BB">
      <w:pPr>
        <w:pStyle w:val="Odstavekseznama"/>
        <w:numPr>
          <w:ilvl w:val="0"/>
          <w:numId w:val="7"/>
        </w:numPr>
        <w:spacing w:after="60"/>
        <w:ind w:left="425" w:hanging="357"/>
        <w:contextualSpacing w:val="0"/>
        <w:jc w:val="both"/>
        <w:rPr>
          <w:rFonts w:asciiTheme="minorHAnsi" w:hAnsiTheme="minorHAnsi" w:cstheme="minorHAnsi"/>
          <w:sz w:val="22"/>
          <w:szCs w:val="22"/>
        </w:rPr>
      </w:pPr>
      <w:r w:rsidRPr="00197AE6">
        <w:rPr>
          <w:rFonts w:asciiTheme="minorHAnsi" w:hAnsiTheme="minorHAnsi" w:cstheme="minorHAnsi"/>
          <w:sz w:val="22"/>
          <w:szCs w:val="22"/>
        </w:rPr>
        <w:t xml:space="preserve">obrazec </w:t>
      </w:r>
      <w:r w:rsidR="00AA4066" w:rsidRPr="00197AE6">
        <w:rPr>
          <w:rFonts w:asciiTheme="minorHAnsi" w:hAnsiTheme="minorHAnsi" w:cstheme="minorHAnsi"/>
          <w:sz w:val="22"/>
          <w:szCs w:val="22"/>
        </w:rPr>
        <w:t>V</w:t>
      </w:r>
      <w:r w:rsidRPr="00197AE6">
        <w:rPr>
          <w:rFonts w:asciiTheme="minorHAnsi" w:hAnsiTheme="minorHAnsi" w:cstheme="minorHAnsi"/>
          <w:sz w:val="22"/>
          <w:szCs w:val="22"/>
        </w:rPr>
        <w:t>-</w:t>
      </w:r>
      <w:r w:rsidR="00AA4066" w:rsidRPr="00197AE6">
        <w:rPr>
          <w:rFonts w:asciiTheme="minorHAnsi" w:hAnsiTheme="minorHAnsi" w:cstheme="minorHAnsi"/>
          <w:sz w:val="22"/>
          <w:szCs w:val="22"/>
        </w:rPr>
        <w:t>1</w:t>
      </w:r>
      <w:r w:rsidRPr="00197AE6">
        <w:rPr>
          <w:rFonts w:asciiTheme="minorHAnsi" w:hAnsiTheme="minorHAnsi" w:cstheme="minorHAnsi"/>
          <w:sz w:val="22"/>
          <w:szCs w:val="22"/>
        </w:rPr>
        <w:t xml:space="preserve"> </w:t>
      </w:r>
      <w:r w:rsidRPr="00197AE6">
        <w:rPr>
          <w:rFonts w:asciiTheme="minorHAnsi" w:hAnsiTheme="minorHAnsi" w:cstheme="minorHAnsi"/>
          <w:b/>
          <w:bCs/>
          <w:sz w:val="22"/>
          <w:szCs w:val="22"/>
        </w:rPr>
        <w:t>»Prijava k sodelovanju«</w:t>
      </w:r>
      <w:r w:rsidRPr="00197AE6">
        <w:rPr>
          <w:rFonts w:asciiTheme="minorHAnsi" w:hAnsiTheme="minorHAnsi" w:cstheme="minorHAnsi"/>
          <w:sz w:val="22"/>
          <w:szCs w:val="22"/>
        </w:rPr>
        <w:t>,</w:t>
      </w:r>
    </w:p>
    <w:p w14:paraId="5D95E20D" w14:textId="5DFD4C60" w:rsidR="00A81F61" w:rsidRPr="00197AE6" w:rsidRDefault="00A81F61" w:rsidP="009002BB">
      <w:pPr>
        <w:pStyle w:val="Odstavekseznama"/>
        <w:numPr>
          <w:ilvl w:val="0"/>
          <w:numId w:val="7"/>
        </w:numPr>
        <w:spacing w:after="60"/>
        <w:ind w:left="425" w:hanging="357"/>
        <w:contextualSpacing w:val="0"/>
        <w:jc w:val="both"/>
        <w:rPr>
          <w:rFonts w:asciiTheme="minorHAnsi" w:hAnsiTheme="minorHAnsi" w:cstheme="minorHAnsi"/>
          <w:sz w:val="22"/>
          <w:szCs w:val="22"/>
        </w:rPr>
      </w:pPr>
      <w:r w:rsidRPr="00197AE6">
        <w:rPr>
          <w:rFonts w:asciiTheme="minorHAnsi" w:hAnsiTheme="minorHAnsi" w:cstheme="minorHAnsi"/>
          <w:sz w:val="22"/>
          <w:szCs w:val="22"/>
        </w:rPr>
        <w:t xml:space="preserve">obrazec </w:t>
      </w:r>
      <w:r w:rsidR="00AA4066" w:rsidRPr="00197AE6">
        <w:rPr>
          <w:rFonts w:asciiTheme="minorHAnsi" w:hAnsiTheme="minorHAnsi" w:cstheme="minorHAnsi"/>
          <w:sz w:val="22"/>
          <w:szCs w:val="22"/>
        </w:rPr>
        <w:t>V</w:t>
      </w:r>
      <w:r w:rsidRPr="00197AE6">
        <w:rPr>
          <w:rFonts w:asciiTheme="minorHAnsi" w:hAnsiTheme="minorHAnsi" w:cstheme="minorHAnsi"/>
          <w:sz w:val="22"/>
          <w:szCs w:val="22"/>
        </w:rPr>
        <w:t>-</w:t>
      </w:r>
      <w:r w:rsidR="00A1229C" w:rsidRPr="00197AE6">
        <w:rPr>
          <w:rFonts w:asciiTheme="minorHAnsi" w:hAnsiTheme="minorHAnsi" w:cstheme="minorHAnsi"/>
          <w:sz w:val="22"/>
          <w:szCs w:val="22"/>
        </w:rPr>
        <w:t>2</w:t>
      </w:r>
      <w:r w:rsidRPr="00197AE6">
        <w:rPr>
          <w:rFonts w:asciiTheme="minorHAnsi" w:hAnsiTheme="minorHAnsi" w:cstheme="minorHAnsi"/>
          <w:sz w:val="22"/>
          <w:szCs w:val="22"/>
        </w:rPr>
        <w:t xml:space="preserve"> </w:t>
      </w:r>
      <w:r w:rsidRPr="00197AE6">
        <w:rPr>
          <w:rFonts w:asciiTheme="minorHAnsi" w:hAnsiTheme="minorHAnsi" w:cstheme="minorHAnsi"/>
          <w:b/>
          <w:bCs/>
          <w:sz w:val="22"/>
          <w:szCs w:val="22"/>
        </w:rPr>
        <w:t>»Prijava drugih udeležencev«</w:t>
      </w:r>
      <w:r w:rsidRPr="00197AE6">
        <w:rPr>
          <w:rFonts w:asciiTheme="minorHAnsi" w:hAnsiTheme="minorHAnsi" w:cstheme="minorHAnsi"/>
          <w:sz w:val="22"/>
          <w:szCs w:val="22"/>
        </w:rPr>
        <w:t xml:space="preserve">, </w:t>
      </w:r>
    </w:p>
    <w:p w14:paraId="637B06A9" w14:textId="738FC388" w:rsidR="0021545C" w:rsidRPr="00197AE6" w:rsidRDefault="00AA4066" w:rsidP="009002BB">
      <w:pPr>
        <w:pStyle w:val="Odstavekseznama"/>
        <w:numPr>
          <w:ilvl w:val="0"/>
          <w:numId w:val="7"/>
        </w:numPr>
        <w:spacing w:after="60"/>
        <w:ind w:left="426"/>
        <w:contextualSpacing w:val="0"/>
        <w:jc w:val="both"/>
        <w:rPr>
          <w:rFonts w:asciiTheme="minorHAnsi" w:hAnsiTheme="minorHAnsi" w:cstheme="minorHAnsi"/>
          <w:bCs/>
          <w:sz w:val="22"/>
          <w:szCs w:val="22"/>
        </w:rPr>
      </w:pPr>
      <w:r w:rsidRPr="00197AE6">
        <w:rPr>
          <w:rFonts w:asciiTheme="minorHAnsi" w:hAnsiTheme="minorHAnsi" w:cstheme="minorHAnsi"/>
          <w:sz w:val="22"/>
          <w:szCs w:val="22"/>
        </w:rPr>
        <w:t>obrazec V-3</w:t>
      </w:r>
      <w:r w:rsidRPr="00197AE6">
        <w:rPr>
          <w:rFonts w:asciiTheme="minorHAnsi" w:hAnsiTheme="minorHAnsi" w:cstheme="minorHAnsi"/>
          <w:b/>
          <w:bCs/>
          <w:sz w:val="22"/>
          <w:szCs w:val="22"/>
        </w:rPr>
        <w:t xml:space="preserve"> »Predračun«</w:t>
      </w:r>
      <w:r w:rsidR="00B96594" w:rsidRPr="00197AE6">
        <w:rPr>
          <w:rFonts w:asciiTheme="minorHAnsi" w:hAnsiTheme="minorHAnsi"/>
          <w:bCs/>
          <w:sz w:val="22"/>
          <w:szCs w:val="22"/>
        </w:rPr>
        <w:t>,</w:t>
      </w:r>
    </w:p>
    <w:p w14:paraId="7F0F1E5E" w14:textId="1E5810F1" w:rsidR="00B65D6E" w:rsidRPr="00197AE6" w:rsidRDefault="00B65D6E" w:rsidP="00B65D6E">
      <w:pPr>
        <w:pStyle w:val="Odstavekseznama"/>
        <w:numPr>
          <w:ilvl w:val="0"/>
          <w:numId w:val="7"/>
        </w:numPr>
        <w:spacing w:after="60"/>
        <w:ind w:left="426"/>
        <w:contextualSpacing w:val="0"/>
        <w:jc w:val="both"/>
        <w:rPr>
          <w:rFonts w:asciiTheme="minorHAnsi" w:hAnsiTheme="minorHAnsi" w:cstheme="minorHAnsi"/>
          <w:sz w:val="22"/>
          <w:szCs w:val="22"/>
        </w:rPr>
      </w:pPr>
      <w:r w:rsidRPr="00197AE6">
        <w:rPr>
          <w:rFonts w:asciiTheme="minorHAnsi" w:hAnsiTheme="minorHAnsi" w:cstheme="minorHAnsi"/>
          <w:sz w:val="22"/>
          <w:szCs w:val="22"/>
        </w:rPr>
        <w:t>obrazec V-4</w:t>
      </w:r>
      <w:r w:rsidR="0079055C">
        <w:rPr>
          <w:rFonts w:asciiTheme="minorHAnsi" w:hAnsiTheme="minorHAnsi" w:cstheme="minorHAnsi"/>
          <w:sz w:val="22"/>
          <w:szCs w:val="22"/>
        </w:rPr>
        <w:t>a</w:t>
      </w:r>
      <w:r w:rsidRPr="00197AE6">
        <w:rPr>
          <w:rFonts w:asciiTheme="minorHAnsi" w:hAnsiTheme="minorHAnsi" w:cstheme="minorHAnsi"/>
          <w:sz w:val="22"/>
          <w:szCs w:val="22"/>
        </w:rPr>
        <w:t xml:space="preserve"> </w:t>
      </w:r>
      <w:r w:rsidRPr="00197AE6">
        <w:rPr>
          <w:rFonts w:asciiTheme="minorHAnsi" w:hAnsiTheme="minorHAnsi" w:cstheme="minorHAnsi"/>
          <w:b/>
          <w:bCs/>
          <w:sz w:val="22"/>
          <w:szCs w:val="22"/>
        </w:rPr>
        <w:t>»Referenčno potrdilo - posel«</w:t>
      </w:r>
      <w:r w:rsidRPr="00197AE6">
        <w:rPr>
          <w:rFonts w:asciiTheme="minorHAnsi" w:hAnsiTheme="minorHAnsi" w:cstheme="minorHAnsi"/>
          <w:sz w:val="22"/>
          <w:szCs w:val="22"/>
        </w:rPr>
        <w:t>,</w:t>
      </w:r>
    </w:p>
    <w:p w14:paraId="020CFBFB" w14:textId="04A43A1D" w:rsidR="00B65D6E" w:rsidRPr="00197AE6" w:rsidRDefault="00B65D6E" w:rsidP="00B65D6E">
      <w:pPr>
        <w:pStyle w:val="Odstavekseznama"/>
        <w:numPr>
          <w:ilvl w:val="0"/>
          <w:numId w:val="7"/>
        </w:numPr>
        <w:spacing w:after="60"/>
        <w:ind w:left="426"/>
        <w:contextualSpacing w:val="0"/>
        <w:jc w:val="both"/>
        <w:rPr>
          <w:rFonts w:asciiTheme="minorHAnsi" w:hAnsiTheme="minorHAnsi" w:cstheme="minorHAnsi"/>
          <w:sz w:val="22"/>
          <w:szCs w:val="22"/>
        </w:rPr>
      </w:pPr>
      <w:r w:rsidRPr="00197AE6">
        <w:rPr>
          <w:rFonts w:asciiTheme="minorHAnsi" w:hAnsiTheme="minorHAnsi" w:cstheme="minorHAnsi"/>
          <w:sz w:val="22"/>
          <w:szCs w:val="22"/>
        </w:rPr>
        <w:t>obrazec V-4</w:t>
      </w:r>
      <w:r w:rsidR="0079055C">
        <w:rPr>
          <w:rFonts w:asciiTheme="minorHAnsi" w:hAnsiTheme="minorHAnsi" w:cstheme="minorHAnsi"/>
          <w:sz w:val="22"/>
          <w:szCs w:val="22"/>
        </w:rPr>
        <w:t>b</w:t>
      </w:r>
      <w:r w:rsidRPr="00197AE6">
        <w:rPr>
          <w:rFonts w:asciiTheme="minorHAnsi" w:hAnsiTheme="minorHAnsi" w:cstheme="minorHAnsi"/>
          <w:sz w:val="22"/>
          <w:szCs w:val="22"/>
        </w:rPr>
        <w:t xml:space="preserve"> </w:t>
      </w:r>
      <w:r w:rsidRPr="00197AE6">
        <w:rPr>
          <w:rFonts w:asciiTheme="minorHAnsi" w:hAnsiTheme="minorHAnsi" w:cstheme="minorHAnsi"/>
          <w:b/>
          <w:bCs/>
          <w:sz w:val="22"/>
          <w:szCs w:val="22"/>
        </w:rPr>
        <w:t>»Podatki o ponujenem delavcu«</w:t>
      </w:r>
      <w:r w:rsidRPr="00197AE6">
        <w:rPr>
          <w:rFonts w:asciiTheme="minorHAnsi" w:hAnsiTheme="minorHAnsi" w:cstheme="minorHAnsi"/>
          <w:sz w:val="22"/>
          <w:szCs w:val="22"/>
        </w:rPr>
        <w:t>,</w:t>
      </w:r>
    </w:p>
    <w:p w14:paraId="3BAC2A6F" w14:textId="1ED90CA6" w:rsidR="00B65D6E" w:rsidRPr="00197AE6" w:rsidRDefault="00B65D6E" w:rsidP="00B65D6E">
      <w:pPr>
        <w:pStyle w:val="Odstavekseznama"/>
        <w:numPr>
          <w:ilvl w:val="0"/>
          <w:numId w:val="7"/>
        </w:numPr>
        <w:spacing w:after="60"/>
        <w:ind w:left="426"/>
        <w:contextualSpacing w:val="0"/>
        <w:jc w:val="both"/>
        <w:rPr>
          <w:rFonts w:asciiTheme="minorHAnsi" w:hAnsiTheme="minorHAnsi" w:cstheme="minorHAnsi"/>
          <w:sz w:val="22"/>
          <w:szCs w:val="22"/>
        </w:rPr>
      </w:pPr>
      <w:r w:rsidRPr="00197AE6">
        <w:rPr>
          <w:rFonts w:asciiTheme="minorHAnsi" w:hAnsiTheme="minorHAnsi" w:cstheme="minorHAnsi"/>
          <w:sz w:val="22"/>
          <w:szCs w:val="22"/>
        </w:rPr>
        <w:t>obrazec V-4</w:t>
      </w:r>
      <w:r w:rsidR="0079055C">
        <w:rPr>
          <w:rFonts w:asciiTheme="minorHAnsi" w:hAnsiTheme="minorHAnsi" w:cstheme="minorHAnsi"/>
          <w:sz w:val="22"/>
          <w:szCs w:val="22"/>
        </w:rPr>
        <w:t>c</w:t>
      </w:r>
      <w:r w:rsidRPr="00197AE6">
        <w:rPr>
          <w:rFonts w:asciiTheme="minorHAnsi" w:hAnsiTheme="minorHAnsi" w:cstheme="minorHAnsi"/>
          <w:sz w:val="22"/>
          <w:szCs w:val="22"/>
        </w:rPr>
        <w:t xml:space="preserve"> </w:t>
      </w:r>
      <w:r w:rsidRPr="00197AE6">
        <w:rPr>
          <w:rFonts w:asciiTheme="minorHAnsi" w:hAnsiTheme="minorHAnsi" w:cstheme="minorHAnsi"/>
          <w:b/>
          <w:bCs/>
          <w:sz w:val="22"/>
          <w:szCs w:val="22"/>
        </w:rPr>
        <w:t>»Referenčno potrdilo - delavec«</w:t>
      </w:r>
      <w:r w:rsidR="00105910" w:rsidRPr="00197AE6">
        <w:rPr>
          <w:rFonts w:asciiTheme="minorHAnsi" w:hAnsiTheme="minorHAnsi" w:cstheme="minorHAnsi"/>
          <w:sz w:val="22"/>
          <w:szCs w:val="22"/>
        </w:rPr>
        <w:t>,</w:t>
      </w:r>
    </w:p>
    <w:p w14:paraId="69658D1E" w14:textId="36A8E6A6" w:rsidR="00D3321A" w:rsidRPr="00197AE6" w:rsidRDefault="007E7A9C" w:rsidP="001D7792">
      <w:pPr>
        <w:pStyle w:val="Odstavekseznama"/>
        <w:numPr>
          <w:ilvl w:val="0"/>
          <w:numId w:val="7"/>
        </w:numPr>
        <w:spacing w:after="60"/>
        <w:ind w:left="426"/>
        <w:contextualSpacing w:val="0"/>
        <w:rPr>
          <w:rFonts w:asciiTheme="minorHAnsi" w:hAnsiTheme="minorHAnsi" w:cstheme="minorHAnsi"/>
          <w:sz w:val="22"/>
          <w:szCs w:val="22"/>
        </w:rPr>
      </w:pPr>
      <w:r w:rsidRPr="00197AE6">
        <w:rPr>
          <w:rFonts w:asciiTheme="minorHAnsi" w:hAnsiTheme="minorHAnsi" w:cstheme="minorHAnsi"/>
          <w:sz w:val="22"/>
          <w:szCs w:val="22"/>
        </w:rPr>
        <w:t>obrazec</w:t>
      </w:r>
      <w:r w:rsidR="00546E80" w:rsidRPr="00197AE6">
        <w:rPr>
          <w:rFonts w:asciiTheme="minorHAnsi" w:hAnsiTheme="minorHAnsi" w:cstheme="minorHAnsi"/>
          <w:sz w:val="22"/>
          <w:szCs w:val="22"/>
        </w:rPr>
        <w:t xml:space="preserve"> </w:t>
      </w:r>
      <w:r w:rsidR="009F204B" w:rsidRPr="00197AE6">
        <w:rPr>
          <w:rFonts w:asciiTheme="minorHAnsi" w:hAnsiTheme="minorHAnsi" w:cstheme="minorHAnsi"/>
          <w:sz w:val="22"/>
          <w:szCs w:val="22"/>
        </w:rPr>
        <w:t>V</w:t>
      </w:r>
      <w:r w:rsidR="0021545C" w:rsidRPr="00197AE6">
        <w:rPr>
          <w:rFonts w:asciiTheme="minorHAnsi" w:hAnsiTheme="minorHAnsi" w:cstheme="minorHAnsi"/>
          <w:sz w:val="22"/>
          <w:szCs w:val="22"/>
        </w:rPr>
        <w:t xml:space="preserve">-5 </w:t>
      </w:r>
      <w:r w:rsidR="00C26464" w:rsidRPr="00197AE6">
        <w:rPr>
          <w:rFonts w:asciiTheme="minorHAnsi" w:hAnsiTheme="minorHAnsi" w:cstheme="minorHAnsi"/>
          <w:b/>
          <w:bCs/>
          <w:sz w:val="22"/>
          <w:szCs w:val="22"/>
        </w:rPr>
        <w:t>»</w:t>
      </w:r>
      <w:r w:rsidR="001D7792" w:rsidRPr="00197AE6">
        <w:rPr>
          <w:rFonts w:asciiTheme="minorHAnsi" w:hAnsiTheme="minorHAnsi" w:cstheme="minorHAnsi"/>
          <w:b/>
          <w:bCs/>
          <w:sz w:val="22"/>
          <w:szCs w:val="22"/>
        </w:rPr>
        <w:t>Tehnične specifikacije</w:t>
      </w:r>
      <w:r w:rsidR="00C26464" w:rsidRPr="00197AE6">
        <w:rPr>
          <w:rFonts w:asciiTheme="minorHAnsi" w:hAnsiTheme="minorHAnsi" w:cstheme="minorHAnsi"/>
          <w:b/>
          <w:bCs/>
          <w:sz w:val="22"/>
          <w:szCs w:val="22"/>
        </w:rPr>
        <w:t>«</w:t>
      </w:r>
      <w:r w:rsidR="001D7792" w:rsidRPr="00197AE6">
        <w:rPr>
          <w:rFonts w:asciiTheme="minorHAnsi" w:hAnsiTheme="minorHAnsi" w:cstheme="minorHAnsi"/>
          <w:sz w:val="22"/>
          <w:szCs w:val="22"/>
        </w:rPr>
        <w:t>,</w:t>
      </w:r>
    </w:p>
    <w:p w14:paraId="6ABFF0AB" w14:textId="4726E859" w:rsidR="0021545C" w:rsidRPr="00197AE6" w:rsidRDefault="0021545C" w:rsidP="0021545C">
      <w:pPr>
        <w:pStyle w:val="Odstavekseznama"/>
        <w:numPr>
          <w:ilvl w:val="0"/>
          <w:numId w:val="7"/>
        </w:numPr>
        <w:spacing w:after="60"/>
        <w:ind w:left="425" w:hanging="357"/>
        <w:contextualSpacing w:val="0"/>
        <w:jc w:val="both"/>
        <w:rPr>
          <w:rFonts w:asciiTheme="minorHAnsi" w:hAnsiTheme="minorHAnsi" w:cstheme="minorHAnsi"/>
          <w:bCs/>
          <w:sz w:val="22"/>
          <w:szCs w:val="22"/>
        </w:rPr>
      </w:pPr>
      <w:r w:rsidRPr="00197AE6">
        <w:rPr>
          <w:rFonts w:asciiTheme="minorHAnsi" w:hAnsiTheme="minorHAnsi" w:cstheme="minorHAnsi"/>
          <w:bCs/>
          <w:sz w:val="22"/>
          <w:szCs w:val="22"/>
        </w:rPr>
        <w:t xml:space="preserve">obrazec </w:t>
      </w:r>
      <w:r w:rsidR="009F204B" w:rsidRPr="00197AE6">
        <w:rPr>
          <w:rFonts w:asciiTheme="minorHAnsi" w:hAnsiTheme="minorHAnsi" w:cstheme="minorHAnsi"/>
          <w:bCs/>
          <w:sz w:val="22"/>
          <w:szCs w:val="22"/>
        </w:rPr>
        <w:t>V</w:t>
      </w:r>
      <w:r w:rsidRPr="00197AE6">
        <w:rPr>
          <w:rFonts w:asciiTheme="minorHAnsi" w:hAnsiTheme="minorHAnsi" w:cstheme="minorHAnsi"/>
          <w:bCs/>
          <w:sz w:val="22"/>
          <w:szCs w:val="22"/>
        </w:rPr>
        <w:t xml:space="preserve">-6 </w:t>
      </w:r>
      <w:r w:rsidRPr="00197AE6">
        <w:rPr>
          <w:rFonts w:asciiTheme="minorHAnsi" w:hAnsiTheme="minorHAnsi" w:cstheme="minorHAnsi"/>
          <w:b/>
          <w:sz w:val="22"/>
          <w:szCs w:val="22"/>
        </w:rPr>
        <w:t>»Obrazec zavarovanja za odpravo napak v garancijskem roku po EPGP-758«</w:t>
      </w:r>
      <w:r w:rsidRPr="00197AE6">
        <w:rPr>
          <w:rFonts w:asciiTheme="minorHAnsi" w:hAnsiTheme="minorHAnsi" w:cstheme="minorHAnsi"/>
          <w:sz w:val="22"/>
          <w:szCs w:val="22"/>
        </w:rPr>
        <w:t>,</w:t>
      </w:r>
    </w:p>
    <w:p w14:paraId="6080C60E" w14:textId="103A8B13" w:rsidR="004373E2" w:rsidRPr="00197AE6" w:rsidRDefault="00E84723" w:rsidP="009002BB">
      <w:pPr>
        <w:pStyle w:val="Odstavekseznama"/>
        <w:numPr>
          <w:ilvl w:val="0"/>
          <w:numId w:val="7"/>
        </w:numPr>
        <w:spacing w:after="60"/>
        <w:ind w:left="425" w:hanging="357"/>
        <w:contextualSpacing w:val="0"/>
        <w:jc w:val="both"/>
        <w:rPr>
          <w:rFonts w:asciiTheme="minorHAnsi" w:hAnsiTheme="minorHAnsi" w:cstheme="minorHAnsi"/>
          <w:bCs/>
          <w:sz w:val="22"/>
          <w:szCs w:val="22"/>
        </w:rPr>
      </w:pPr>
      <w:r w:rsidRPr="00197AE6">
        <w:rPr>
          <w:rFonts w:asciiTheme="minorHAnsi" w:hAnsiTheme="minorHAnsi" w:cstheme="minorHAnsi"/>
          <w:bCs/>
          <w:sz w:val="22"/>
          <w:szCs w:val="22"/>
        </w:rPr>
        <w:t xml:space="preserve">obrazec </w:t>
      </w:r>
      <w:r w:rsidR="009F204B" w:rsidRPr="00197AE6">
        <w:rPr>
          <w:rFonts w:asciiTheme="minorHAnsi" w:hAnsiTheme="minorHAnsi" w:cstheme="minorHAnsi"/>
          <w:bCs/>
          <w:sz w:val="22"/>
          <w:szCs w:val="22"/>
        </w:rPr>
        <w:t>V</w:t>
      </w:r>
      <w:r w:rsidR="004373E2" w:rsidRPr="00197AE6">
        <w:rPr>
          <w:rFonts w:asciiTheme="minorHAnsi" w:hAnsiTheme="minorHAnsi" w:cstheme="minorHAnsi"/>
          <w:bCs/>
          <w:sz w:val="22"/>
          <w:szCs w:val="22"/>
        </w:rPr>
        <w:t xml:space="preserve">-7 </w:t>
      </w:r>
      <w:r w:rsidR="004373E2" w:rsidRPr="00197AE6">
        <w:rPr>
          <w:rFonts w:asciiTheme="minorHAnsi" w:hAnsiTheme="minorHAnsi" w:cstheme="minorHAnsi"/>
          <w:b/>
          <w:bCs/>
          <w:sz w:val="22"/>
          <w:szCs w:val="22"/>
        </w:rPr>
        <w:t>»Vzorec pogodbe«</w:t>
      </w:r>
      <w:r w:rsidR="006B11D2" w:rsidRPr="00197AE6">
        <w:rPr>
          <w:rFonts w:asciiTheme="minorHAnsi" w:hAnsiTheme="minorHAnsi" w:cstheme="minorHAnsi"/>
          <w:bCs/>
          <w:sz w:val="22"/>
          <w:szCs w:val="22"/>
        </w:rPr>
        <w:t>,</w:t>
      </w:r>
    </w:p>
    <w:p w14:paraId="7CFD3803" w14:textId="39853E34" w:rsidR="001D7EAD" w:rsidRPr="00197AE6" w:rsidRDefault="00B65D6E" w:rsidP="00B65D6E">
      <w:pPr>
        <w:pStyle w:val="Odstavekseznama"/>
        <w:numPr>
          <w:ilvl w:val="0"/>
          <w:numId w:val="7"/>
        </w:numPr>
        <w:spacing w:after="60"/>
        <w:ind w:left="426"/>
        <w:contextualSpacing w:val="0"/>
        <w:jc w:val="both"/>
        <w:rPr>
          <w:rFonts w:asciiTheme="minorHAnsi" w:hAnsiTheme="minorHAnsi" w:cstheme="minorHAnsi"/>
          <w:sz w:val="22"/>
          <w:szCs w:val="22"/>
        </w:rPr>
      </w:pPr>
      <w:r w:rsidRPr="00197AE6">
        <w:rPr>
          <w:rFonts w:asciiTheme="minorHAnsi" w:hAnsiTheme="minorHAnsi" w:cstheme="minorHAnsi"/>
          <w:sz w:val="22"/>
          <w:szCs w:val="22"/>
        </w:rPr>
        <w:t xml:space="preserve">obrazec V-8 </w:t>
      </w:r>
      <w:r w:rsidRPr="00197AE6">
        <w:rPr>
          <w:rFonts w:asciiTheme="minorHAnsi" w:hAnsiTheme="minorHAnsi" w:cstheme="minorHAnsi"/>
          <w:b/>
          <w:bCs/>
          <w:sz w:val="22"/>
          <w:szCs w:val="22"/>
        </w:rPr>
        <w:t>»Zahtevek za podatke iz kazenske evidence«</w:t>
      </w:r>
      <w:r w:rsidR="001D7EAD" w:rsidRPr="00197AE6">
        <w:rPr>
          <w:rFonts w:asciiTheme="minorHAnsi" w:hAnsiTheme="minorHAnsi" w:cstheme="minorHAnsi"/>
          <w:sz w:val="22"/>
          <w:szCs w:val="22"/>
        </w:rPr>
        <w:t>,</w:t>
      </w:r>
    </w:p>
    <w:p w14:paraId="30F61C3D" w14:textId="4299E2DF" w:rsidR="00B65D6E" w:rsidRPr="00197AE6" w:rsidRDefault="001D7EAD" w:rsidP="00B65D6E">
      <w:pPr>
        <w:pStyle w:val="Odstavekseznama"/>
        <w:numPr>
          <w:ilvl w:val="0"/>
          <w:numId w:val="7"/>
        </w:numPr>
        <w:spacing w:after="60"/>
        <w:ind w:left="426"/>
        <w:contextualSpacing w:val="0"/>
        <w:jc w:val="both"/>
        <w:rPr>
          <w:rFonts w:asciiTheme="minorHAnsi" w:hAnsiTheme="minorHAnsi" w:cstheme="minorHAnsi"/>
          <w:sz w:val="22"/>
          <w:szCs w:val="22"/>
        </w:rPr>
      </w:pPr>
      <w:r w:rsidRPr="00197AE6">
        <w:rPr>
          <w:rFonts w:asciiTheme="minorHAnsi" w:hAnsiTheme="minorHAnsi" w:cstheme="minorHAnsi"/>
          <w:sz w:val="22"/>
          <w:szCs w:val="22"/>
        </w:rPr>
        <w:t xml:space="preserve">obrazec V-9 </w:t>
      </w:r>
      <w:r w:rsidRPr="00197AE6">
        <w:rPr>
          <w:rFonts w:asciiTheme="minorHAnsi" w:hAnsiTheme="minorHAnsi" w:cstheme="minorHAnsi"/>
          <w:b/>
          <w:bCs/>
          <w:sz w:val="22"/>
          <w:szCs w:val="22"/>
        </w:rPr>
        <w:t>»Izjava VOP«</w:t>
      </w:r>
      <w:r w:rsidR="00B65D6E" w:rsidRPr="00197AE6">
        <w:rPr>
          <w:rFonts w:asciiTheme="minorHAnsi" w:hAnsiTheme="minorHAnsi" w:cstheme="minorHAnsi"/>
          <w:sz w:val="22"/>
          <w:szCs w:val="22"/>
        </w:rPr>
        <w:t xml:space="preserve">, </w:t>
      </w:r>
    </w:p>
    <w:p w14:paraId="51465E46" w14:textId="6FFAA16C" w:rsidR="009F204B" w:rsidRPr="00197AE6" w:rsidRDefault="009F204B" w:rsidP="008E283D">
      <w:pPr>
        <w:pStyle w:val="Odstavekseznama"/>
        <w:numPr>
          <w:ilvl w:val="0"/>
          <w:numId w:val="7"/>
        </w:numPr>
        <w:ind w:left="425" w:hanging="357"/>
        <w:contextualSpacing w:val="0"/>
        <w:jc w:val="both"/>
        <w:rPr>
          <w:rFonts w:asciiTheme="minorHAnsi" w:hAnsiTheme="minorHAnsi" w:cstheme="minorHAnsi"/>
          <w:bCs/>
          <w:sz w:val="22"/>
          <w:szCs w:val="22"/>
        </w:rPr>
      </w:pPr>
      <w:r w:rsidRPr="00197AE6">
        <w:rPr>
          <w:rFonts w:asciiTheme="minorHAnsi" w:hAnsiTheme="minorHAnsi" w:cstheme="minorHAnsi"/>
          <w:sz w:val="22"/>
          <w:szCs w:val="22"/>
        </w:rPr>
        <w:t>obrazec »</w:t>
      </w:r>
      <w:r w:rsidRPr="00197AE6">
        <w:rPr>
          <w:rFonts w:asciiTheme="minorHAnsi" w:hAnsiTheme="minorHAnsi" w:cstheme="minorHAnsi"/>
          <w:b/>
          <w:bCs/>
          <w:sz w:val="22"/>
          <w:szCs w:val="22"/>
        </w:rPr>
        <w:t>ESPD</w:t>
      </w:r>
      <w:r w:rsidRPr="00197AE6">
        <w:rPr>
          <w:rFonts w:asciiTheme="minorHAnsi" w:hAnsiTheme="minorHAnsi" w:cstheme="minorHAnsi"/>
          <w:sz w:val="22"/>
          <w:szCs w:val="22"/>
        </w:rPr>
        <w:t>«.</w:t>
      </w:r>
    </w:p>
    <w:p w14:paraId="30043972" w14:textId="77777777" w:rsidR="00B8313C" w:rsidRPr="002E1B1C" w:rsidRDefault="00B8313C" w:rsidP="00634238">
      <w:pPr>
        <w:pStyle w:val="Noga"/>
        <w:jc w:val="both"/>
        <w:rPr>
          <w:rFonts w:asciiTheme="minorHAnsi" w:hAnsiTheme="minorHAnsi"/>
          <w:color w:val="00B050"/>
          <w:sz w:val="22"/>
          <w:szCs w:val="22"/>
          <w:highlight w:val="yellow"/>
        </w:rPr>
      </w:pPr>
    </w:p>
    <w:p w14:paraId="1DC6FECF" w14:textId="77777777" w:rsidR="009F204B" w:rsidRPr="00602343" w:rsidRDefault="009F204B" w:rsidP="009F204B">
      <w:pPr>
        <w:spacing w:after="120"/>
        <w:jc w:val="both"/>
        <w:rPr>
          <w:rFonts w:asciiTheme="minorHAnsi" w:hAnsiTheme="minorHAnsi"/>
          <w:color w:val="00B050"/>
          <w:sz w:val="22"/>
          <w:szCs w:val="22"/>
        </w:rPr>
      </w:pPr>
      <w:r w:rsidRPr="00602343">
        <w:rPr>
          <w:rFonts w:asciiTheme="minorHAnsi" w:hAnsiTheme="minorHAnsi"/>
          <w:color w:val="00B050"/>
          <w:sz w:val="22"/>
          <w:szCs w:val="22"/>
        </w:rPr>
        <w:t xml:space="preserve">III.b </w:t>
      </w:r>
      <w:r w:rsidRPr="00602343">
        <w:rPr>
          <w:rFonts w:ascii="Calibri" w:hAnsi="Calibri" w:cs="Calibri"/>
          <w:color w:val="00B050"/>
          <w:sz w:val="22"/>
          <w:szCs w:val="22"/>
        </w:rPr>
        <w:t>SPREMEMBA RAZPISNE DOKUMENTACIJE TER OBVESTILA IN POJASNILA V ZVEZI Z NJO</w:t>
      </w:r>
    </w:p>
    <w:p w14:paraId="762A002C" w14:textId="77777777" w:rsidR="009F204B" w:rsidRPr="00602343" w:rsidRDefault="009F204B" w:rsidP="009F204B">
      <w:pPr>
        <w:spacing w:after="120"/>
        <w:jc w:val="both"/>
        <w:rPr>
          <w:rFonts w:ascii="Calibri" w:hAnsi="Calibri" w:cs="Calibri"/>
          <w:sz w:val="22"/>
          <w:szCs w:val="22"/>
        </w:rPr>
      </w:pPr>
      <w:r w:rsidRPr="00602343">
        <w:rPr>
          <w:rFonts w:ascii="Calibri" w:hAnsi="Calibri" w:cs="Calibri"/>
          <w:sz w:val="22"/>
          <w:szCs w:val="22"/>
        </w:rPr>
        <w:t xml:space="preserve">Komunikacija s potencialnimi ponudniki in drugimi interesenti v zvezi z razpisno dokumentacijo oziroma v zvezi </w:t>
      </w:r>
      <w:r w:rsidRPr="00602343">
        <w:rPr>
          <w:rFonts w:asciiTheme="minorHAnsi" w:hAnsiTheme="minorHAnsi"/>
          <w:sz w:val="22"/>
          <w:szCs w:val="22"/>
        </w:rPr>
        <w:t>z vsebino naročila ali oddajo ponudbe</w:t>
      </w:r>
      <w:r w:rsidRPr="00602343">
        <w:rPr>
          <w:rFonts w:ascii="Calibri" w:hAnsi="Calibri" w:cs="Calibri"/>
          <w:sz w:val="22"/>
          <w:szCs w:val="22"/>
        </w:rPr>
        <w:t xml:space="preserve"> poteka izključno preko portala javnih naročil (</w:t>
      </w:r>
      <w:hyperlink r:id="rId12" w:history="1">
        <w:r w:rsidRPr="00602343">
          <w:rPr>
            <w:rStyle w:val="Hiperpovezava"/>
            <w:rFonts w:ascii="Calibri" w:hAnsi="Calibri" w:cs="Calibri"/>
            <w:sz w:val="22"/>
            <w:szCs w:val="22"/>
          </w:rPr>
          <w:t>http://www.enarocanje.si</w:t>
        </w:r>
      </w:hyperlink>
      <w:r w:rsidRPr="00602343">
        <w:rPr>
          <w:rFonts w:ascii="Calibri" w:hAnsi="Calibri" w:cs="Calibri"/>
          <w:sz w:val="22"/>
          <w:szCs w:val="22"/>
        </w:rPr>
        <w:t>), do izteka roka v sledečem odstavku.</w:t>
      </w:r>
    </w:p>
    <w:p w14:paraId="445581EF" w14:textId="3E129A0A" w:rsidR="009F204B" w:rsidRPr="00602343" w:rsidRDefault="009F204B" w:rsidP="009F204B">
      <w:pPr>
        <w:spacing w:after="120"/>
        <w:jc w:val="both"/>
        <w:rPr>
          <w:rFonts w:asciiTheme="minorHAnsi" w:hAnsiTheme="minorHAnsi"/>
          <w:sz w:val="22"/>
          <w:szCs w:val="22"/>
        </w:rPr>
      </w:pPr>
      <w:r w:rsidRPr="00602343">
        <w:rPr>
          <w:rFonts w:asciiTheme="minorHAnsi" w:hAnsiTheme="minorHAnsi"/>
          <w:sz w:val="22"/>
          <w:szCs w:val="22"/>
        </w:rPr>
        <w:t xml:space="preserve">Naročnik bo zahtevo za pojasnilo razpisne dokumentacije oziroma vprašanje v zvezi z vsebino naročila ali oddajo ponudbe štel kot pravočasno in nanj odgovoril preko portala javnih naročil, če bo na portalu javnih naročil zastavljeno najkasneje do </w:t>
      </w:r>
      <w:r w:rsidRPr="008476BE">
        <w:rPr>
          <w:rFonts w:asciiTheme="minorHAnsi" w:hAnsiTheme="minorHAnsi"/>
          <w:color w:val="000000" w:themeColor="text1"/>
          <w:sz w:val="22"/>
          <w:szCs w:val="22"/>
        </w:rPr>
        <w:t>vključno</w:t>
      </w:r>
      <w:r w:rsidRPr="00290E5A">
        <w:rPr>
          <w:rFonts w:asciiTheme="minorHAnsi" w:hAnsiTheme="minorHAnsi"/>
          <w:sz w:val="22"/>
          <w:szCs w:val="22"/>
        </w:rPr>
        <w:t xml:space="preserve"> </w:t>
      </w:r>
      <w:r w:rsidR="00290E5A" w:rsidRPr="00290E5A">
        <w:rPr>
          <w:rFonts w:ascii="Calibri" w:hAnsi="Calibri" w:cs="Calibri"/>
          <w:b/>
          <w:sz w:val="22"/>
          <w:szCs w:val="22"/>
        </w:rPr>
        <w:t>23</w:t>
      </w:r>
      <w:r w:rsidR="003C5C36" w:rsidRPr="00290E5A">
        <w:rPr>
          <w:rFonts w:ascii="Calibri" w:hAnsi="Calibri" w:cs="Calibri"/>
          <w:b/>
          <w:sz w:val="22"/>
          <w:szCs w:val="22"/>
        </w:rPr>
        <w:t>. </w:t>
      </w:r>
      <w:r w:rsidR="0079055C" w:rsidRPr="00290E5A">
        <w:rPr>
          <w:rFonts w:ascii="Calibri" w:hAnsi="Calibri" w:cs="Calibri"/>
          <w:b/>
          <w:sz w:val="22"/>
          <w:szCs w:val="22"/>
        </w:rPr>
        <w:t>6</w:t>
      </w:r>
      <w:r w:rsidR="003C5C36" w:rsidRPr="00290E5A">
        <w:rPr>
          <w:rFonts w:ascii="Calibri" w:hAnsi="Calibri" w:cs="Calibri"/>
          <w:b/>
          <w:sz w:val="22"/>
          <w:szCs w:val="22"/>
        </w:rPr>
        <w:t>. 2022</w:t>
      </w:r>
      <w:r w:rsidRPr="00290E5A">
        <w:rPr>
          <w:rFonts w:ascii="Calibri" w:hAnsi="Calibri" w:cs="Calibri"/>
          <w:b/>
          <w:sz w:val="22"/>
          <w:szCs w:val="22"/>
        </w:rPr>
        <w:t xml:space="preserve"> do 10:</w:t>
      </w:r>
      <w:r w:rsidR="000E63B8" w:rsidRPr="00290E5A">
        <w:rPr>
          <w:rFonts w:ascii="Calibri" w:hAnsi="Calibri" w:cs="Calibri"/>
          <w:b/>
          <w:sz w:val="22"/>
          <w:szCs w:val="22"/>
        </w:rPr>
        <w:t>00</w:t>
      </w:r>
      <w:r w:rsidRPr="00290E5A">
        <w:rPr>
          <w:rFonts w:ascii="Calibri" w:hAnsi="Calibri" w:cs="Calibri"/>
          <w:b/>
          <w:sz w:val="22"/>
          <w:szCs w:val="22"/>
        </w:rPr>
        <w:t xml:space="preserve"> ure</w:t>
      </w:r>
      <w:r w:rsidRPr="00290E5A">
        <w:rPr>
          <w:rFonts w:asciiTheme="minorHAnsi" w:hAnsiTheme="minorHAnsi"/>
          <w:sz w:val="22"/>
          <w:szCs w:val="22"/>
        </w:rPr>
        <w:t xml:space="preserve">. </w:t>
      </w:r>
    </w:p>
    <w:p w14:paraId="1F6681AC" w14:textId="77777777" w:rsidR="009F204B" w:rsidRPr="00602343" w:rsidRDefault="009F204B" w:rsidP="009F204B">
      <w:pPr>
        <w:spacing w:after="120"/>
        <w:jc w:val="both"/>
        <w:rPr>
          <w:rFonts w:asciiTheme="minorHAnsi" w:hAnsiTheme="minorHAnsi"/>
          <w:b/>
          <w:sz w:val="22"/>
          <w:szCs w:val="22"/>
        </w:rPr>
      </w:pPr>
      <w:r w:rsidRPr="00602343">
        <w:rPr>
          <w:rFonts w:asciiTheme="minorHAnsi" w:hAnsiTheme="minorHAnsi"/>
          <w:b/>
          <w:sz w:val="22"/>
          <w:szCs w:val="22"/>
        </w:rPr>
        <w:t xml:space="preserve">Naročnikove informacije (vprašanja/zahteve z odgovori), objavljene na portalu javnih naročil, se štejejo kot del razpisne dokumentacije. </w:t>
      </w:r>
    </w:p>
    <w:p w14:paraId="3A8960C7" w14:textId="21BFFC78" w:rsidR="009F204B" w:rsidRPr="00602343" w:rsidRDefault="009F204B" w:rsidP="009F204B">
      <w:pPr>
        <w:spacing w:after="120"/>
        <w:jc w:val="both"/>
        <w:rPr>
          <w:rFonts w:asciiTheme="minorHAnsi" w:hAnsiTheme="minorHAnsi"/>
          <w:sz w:val="22"/>
          <w:szCs w:val="22"/>
        </w:rPr>
      </w:pPr>
      <w:r w:rsidRPr="00602343">
        <w:rPr>
          <w:rFonts w:asciiTheme="minorHAnsi" w:hAnsiTheme="minorHAnsi"/>
          <w:b/>
          <w:sz w:val="22"/>
          <w:szCs w:val="22"/>
        </w:rPr>
        <w:t xml:space="preserve">Naročnik sme v skladu </w:t>
      </w:r>
      <w:r w:rsidR="001C387B">
        <w:rPr>
          <w:rFonts w:asciiTheme="minorHAnsi" w:hAnsiTheme="minorHAnsi"/>
          <w:b/>
          <w:sz w:val="22"/>
          <w:szCs w:val="22"/>
        </w:rPr>
        <w:t>s</w:t>
      </w:r>
      <w:r w:rsidRPr="00602343">
        <w:rPr>
          <w:rFonts w:asciiTheme="minorHAnsi" w:hAnsiTheme="minorHAnsi"/>
          <w:b/>
          <w:sz w:val="22"/>
          <w:szCs w:val="22"/>
        </w:rPr>
        <w:t xml:space="preserve"> 67. členom ZJN-3 spremeniti ali dopolniti razpisno dokumentacijo (tudi brez vprašanj/pobud potencialnih ponudnikov). </w:t>
      </w:r>
      <w:r w:rsidRPr="00602343">
        <w:rPr>
          <w:rFonts w:asciiTheme="minorHAnsi" w:hAnsiTheme="minorHAnsi"/>
          <w:b/>
          <w:color w:val="000000" w:themeColor="text1"/>
          <w:sz w:val="22"/>
          <w:szCs w:val="22"/>
        </w:rPr>
        <w:t>Tovrstne spremembe in dopolnitve bo naročnik izdal v obliki dodatkov k razpisni dokumentaciji in jih ustrezno objavil.</w:t>
      </w:r>
      <w:r w:rsidRPr="00602343">
        <w:rPr>
          <w:rFonts w:asciiTheme="minorHAnsi" w:hAnsiTheme="minorHAnsi"/>
          <w:color w:val="000000" w:themeColor="text1"/>
          <w:sz w:val="22"/>
          <w:szCs w:val="22"/>
        </w:rPr>
        <w:t xml:space="preserve"> Vsak tak naročnikov dodatek k razpisni dokumentaciji postane sestavni del razpisne dokumentacije.</w:t>
      </w:r>
      <w:r w:rsidRPr="00602343">
        <w:rPr>
          <w:rFonts w:asciiTheme="minorHAnsi" w:hAnsiTheme="minorHAnsi"/>
          <w:sz w:val="22"/>
          <w:szCs w:val="22"/>
        </w:rPr>
        <w:t xml:space="preserve"> </w:t>
      </w:r>
    </w:p>
    <w:p w14:paraId="43527C19" w14:textId="77777777" w:rsidR="009F204B" w:rsidRPr="00602343" w:rsidRDefault="009F204B" w:rsidP="009F204B">
      <w:pPr>
        <w:spacing w:after="120"/>
        <w:jc w:val="both"/>
        <w:rPr>
          <w:rFonts w:asciiTheme="minorHAnsi" w:hAnsiTheme="minorHAnsi"/>
          <w:sz w:val="22"/>
          <w:szCs w:val="22"/>
        </w:rPr>
      </w:pPr>
      <w:r w:rsidRPr="00602343">
        <w:rPr>
          <w:rFonts w:asciiTheme="minorHAnsi" w:hAnsiTheme="minorHAns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4E6FA1B3" w14:textId="77777777" w:rsidR="009F204B" w:rsidRPr="00602343" w:rsidRDefault="009F204B" w:rsidP="009F204B">
      <w:pPr>
        <w:spacing w:after="120"/>
        <w:jc w:val="both"/>
        <w:rPr>
          <w:rFonts w:ascii="Calibri" w:hAnsi="Calibri" w:cs="Calibri"/>
          <w:sz w:val="22"/>
          <w:szCs w:val="22"/>
        </w:rPr>
      </w:pPr>
      <w:r w:rsidRPr="00602343">
        <w:rPr>
          <w:rFonts w:ascii="Calibri" w:hAnsi="Calibri" w:cs="Calibri"/>
          <w:sz w:val="22"/>
          <w:szCs w:val="22"/>
        </w:rPr>
        <w:t>Naročnik bo po potrebi podaljšal rok za oddajo ponudb, da omogoči potencialnim ponudnikom potreben čas za upoštevanje dopolnitev oziroma sprememb pri pripravi ponudb.</w:t>
      </w:r>
    </w:p>
    <w:p w14:paraId="2B9B28F8" w14:textId="77777777" w:rsidR="009F204B" w:rsidRPr="00602343" w:rsidRDefault="009F204B" w:rsidP="009F204B">
      <w:pPr>
        <w:spacing w:after="120"/>
        <w:jc w:val="both"/>
        <w:rPr>
          <w:rFonts w:asciiTheme="minorHAnsi" w:hAnsiTheme="minorHAnsi"/>
          <w:b/>
          <w:color w:val="000000" w:themeColor="text1"/>
          <w:sz w:val="22"/>
          <w:szCs w:val="22"/>
        </w:rPr>
      </w:pPr>
      <w:r w:rsidRPr="00602343">
        <w:rPr>
          <w:rFonts w:asciiTheme="minorHAnsi" w:hAnsiTheme="minorHAnsi"/>
          <w:b/>
          <w:color w:val="000000" w:themeColor="text1"/>
          <w:sz w:val="22"/>
          <w:szCs w:val="22"/>
        </w:rPr>
        <w:t>Upoštevaje vse navedeno, se potencialne ponudnike opozarja oziroma se jim priporoča, da do poteka roka za oddajo ponudb skrbno spremljajo morebitne objave vprašanj/zahtev in odgovorov ter druge objave v zvezi s predmetnim naročilom na</w:t>
      </w:r>
      <w:r w:rsidRPr="00602343">
        <w:rPr>
          <w:rFonts w:asciiTheme="minorHAnsi" w:hAnsiTheme="minorHAnsi"/>
          <w:color w:val="000000" w:themeColor="text1"/>
          <w:sz w:val="22"/>
          <w:szCs w:val="22"/>
        </w:rPr>
        <w:t xml:space="preserve"> </w:t>
      </w:r>
      <w:r w:rsidRPr="00602343">
        <w:rPr>
          <w:rFonts w:asciiTheme="minorHAnsi" w:hAnsiTheme="minorHAnsi"/>
          <w:b/>
          <w:color w:val="000000" w:themeColor="text1"/>
          <w:sz w:val="22"/>
          <w:szCs w:val="22"/>
        </w:rPr>
        <w:t>portalu javnih naročil.</w:t>
      </w:r>
    </w:p>
    <w:p w14:paraId="4304E40A" w14:textId="77777777" w:rsidR="00D70A59" w:rsidRPr="002E1B1C" w:rsidRDefault="00D70A59" w:rsidP="00645E9D">
      <w:pPr>
        <w:jc w:val="both"/>
        <w:rPr>
          <w:rFonts w:asciiTheme="minorHAnsi" w:hAnsiTheme="minorHAnsi" w:cstheme="minorHAnsi"/>
          <w:color w:val="00B050"/>
          <w:sz w:val="22"/>
          <w:szCs w:val="22"/>
          <w:highlight w:val="yellow"/>
        </w:rPr>
      </w:pPr>
    </w:p>
    <w:p w14:paraId="66A7CD46" w14:textId="77777777" w:rsidR="009F204B" w:rsidRPr="00F11D25" w:rsidRDefault="009F204B" w:rsidP="009F204B">
      <w:pPr>
        <w:pStyle w:val="Naslov1"/>
        <w:spacing w:before="0" w:after="120"/>
        <w:rPr>
          <w:rFonts w:asciiTheme="minorHAnsi" w:hAnsiTheme="minorHAnsi"/>
          <w:bCs/>
          <w:color w:val="00B050"/>
          <w:sz w:val="22"/>
          <w:szCs w:val="22"/>
          <w:u w:val="single"/>
        </w:rPr>
      </w:pPr>
      <w:r w:rsidRPr="00F11D25">
        <w:rPr>
          <w:rFonts w:asciiTheme="minorHAnsi" w:hAnsiTheme="minorHAnsi"/>
          <w:bCs/>
          <w:color w:val="00B050"/>
          <w:sz w:val="22"/>
          <w:szCs w:val="22"/>
          <w:u w:val="single"/>
        </w:rPr>
        <w:t>IV. NAVODILO PONUDNIKOM ZA IZDELAVO PONUDBE</w:t>
      </w:r>
    </w:p>
    <w:p w14:paraId="4E7ADAE8" w14:textId="77777777" w:rsidR="009F204B" w:rsidRPr="00F11D25" w:rsidRDefault="009F204B" w:rsidP="009F204B">
      <w:pPr>
        <w:spacing w:after="120"/>
        <w:jc w:val="both"/>
        <w:rPr>
          <w:rFonts w:ascii="Calibri" w:hAnsi="Calibri" w:cs="Calibri"/>
          <w:sz w:val="22"/>
          <w:szCs w:val="22"/>
        </w:rPr>
      </w:pPr>
      <w:r w:rsidRPr="00F11D25">
        <w:rPr>
          <w:rFonts w:ascii="Calibri" w:hAnsi="Calibri" w:cs="Calibri"/>
          <w:sz w:val="22"/>
          <w:szCs w:val="22"/>
        </w:rPr>
        <w:t xml:space="preserve">Ponudnik mora oddati svojo ponudbo na obrazcih iz te razpisne dokumentacije, če ni za posamezni primer v tej razpisni dokumentaciji določeno drugače. Spreminjanje besedila v obrazcih, kjer to ni predvideno, in nadomeščanje obrazcev z drugimi, kjer to ni predvideno, ni dopustno in bo sankcionirano z izločitvijo </w:t>
      </w:r>
      <w:r w:rsidRPr="00F11D25">
        <w:rPr>
          <w:rFonts w:ascii="Calibri" w:hAnsi="Calibri" w:cs="Calibri"/>
          <w:sz w:val="22"/>
          <w:szCs w:val="22"/>
        </w:rPr>
        <w:lastRenderedPageBreak/>
        <w:t>ponudbe, razen če naročnik presodi, da gre za nepomembno spremembo besedila oz. obrazca, ki ne vnaša zmede in dejansko ne vpliva na zmožnost naročnika ustrezno oceniti ponudbo.</w:t>
      </w:r>
    </w:p>
    <w:p w14:paraId="5A2CE65F" w14:textId="77777777" w:rsidR="009F204B" w:rsidRPr="00F11D25" w:rsidRDefault="009F204B" w:rsidP="009F204B">
      <w:pPr>
        <w:jc w:val="both"/>
        <w:rPr>
          <w:rFonts w:ascii="Calibri" w:hAnsi="Calibri" w:cs="Calibri"/>
          <w:color w:val="000000" w:themeColor="text1"/>
          <w:sz w:val="22"/>
          <w:szCs w:val="22"/>
        </w:rPr>
      </w:pPr>
      <w:r w:rsidRPr="00F11D25">
        <w:rPr>
          <w:rFonts w:ascii="Calibri" w:hAnsi="Calibri" w:cs="Calibri"/>
          <w:color w:val="000000" w:themeColor="text1"/>
          <w:sz w:val="22"/>
          <w:szCs w:val="22"/>
        </w:rPr>
        <w:t>V primeru očitno pomotnih ali pomanjkljivih zapisov v ponudbi, katerih pravilna vsebina izhaja iz siceršnje vsebine ponudbe in/ali sodnega oz. poslovnega registra RS, naročnik ne bo štel, da je ponudba nedopustna zgolj zaradi takšnega pomotnega ali pomanjkljivega zapisa v ponudbi. V takšnem primeru naročnik ponudnika praviloma ne bo pozival na pojasnitev/dopolnitev ponudbe.</w:t>
      </w:r>
    </w:p>
    <w:p w14:paraId="66465D2E" w14:textId="77777777" w:rsidR="00E46320" w:rsidRPr="002E1B1C" w:rsidRDefault="00E46320" w:rsidP="00634238">
      <w:pPr>
        <w:pStyle w:val="Noga"/>
        <w:jc w:val="both"/>
        <w:rPr>
          <w:rFonts w:asciiTheme="minorHAnsi" w:hAnsiTheme="minorHAnsi"/>
          <w:color w:val="00B050"/>
          <w:sz w:val="22"/>
          <w:szCs w:val="22"/>
          <w:highlight w:val="yellow"/>
        </w:rPr>
      </w:pPr>
    </w:p>
    <w:p w14:paraId="61D81B66" w14:textId="77777777" w:rsidR="009F204B" w:rsidRPr="00F11D25" w:rsidRDefault="009F204B" w:rsidP="009F204B">
      <w:pPr>
        <w:spacing w:after="120"/>
        <w:jc w:val="both"/>
        <w:rPr>
          <w:rFonts w:asciiTheme="minorHAnsi" w:hAnsiTheme="minorHAnsi"/>
          <w:color w:val="00B050"/>
          <w:sz w:val="22"/>
          <w:szCs w:val="22"/>
        </w:rPr>
      </w:pPr>
      <w:r w:rsidRPr="00F11D25">
        <w:rPr>
          <w:rFonts w:asciiTheme="minorHAnsi" w:hAnsiTheme="minorHAnsi"/>
          <w:color w:val="00B050"/>
          <w:sz w:val="22"/>
          <w:szCs w:val="22"/>
        </w:rPr>
        <w:t>IV.a PONUDBENA DOKUMENTACIJA</w:t>
      </w:r>
    </w:p>
    <w:p w14:paraId="3AA0000E" w14:textId="77777777" w:rsidR="009F204B" w:rsidRPr="00F11D25" w:rsidRDefault="009F204B" w:rsidP="009F204B">
      <w:pPr>
        <w:spacing w:after="120"/>
        <w:jc w:val="both"/>
        <w:rPr>
          <w:rFonts w:asciiTheme="minorHAnsi" w:hAnsiTheme="minorHAnsi"/>
          <w:sz w:val="22"/>
          <w:szCs w:val="22"/>
        </w:rPr>
      </w:pPr>
      <w:r w:rsidRPr="00F11D25">
        <w:rPr>
          <w:rFonts w:asciiTheme="minorHAnsi" w:hAnsiTheme="minorHAnsi"/>
          <w:sz w:val="22"/>
          <w:szCs w:val="22"/>
        </w:rPr>
        <w:t xml:space="preserve">Ponudnik </w:t>
      </w:r>
      <w:r w:rsidRPr="00F11D25">
        <w:rPr>
          <w:rFonts w:asciiTheme="minorHAnsi" w:hAnsiTheme="minorHAnsi"/>
          <w:b/>
          <w:sz w:val="22"/>
          <w:szCs w:val="22"/>
        </w:rPr>
        <w:t>mora</w:t>
      </w:r>
      <w:r w:rsidRPr="00F11D25">
        <w:rPr>
          <w:rFonts w:asciiTheme="minorHAnsi" w:hAnsiTheme="minorHAnsi"/>
          <w:sz w:val="22"/>
          <w:szCs w:val="22"/>
        </w:rPr>
        <w:t xml:space="preserve"> v svoji ponudbi predložiti naslednje dokumente:</w:t>
      </w:r>
    </w:p>
    <w:p w14:paraId="272EF76C" w14:textId="41858A87" w:rsidR="009F204B" w:rsidRPr="00F11D25" w:rsidRDefault="009F204B" w:rsidP="000E6EA2">
      <w:pPr>
        <w:pStyle w:val="Odstavekseznama"/>
        <w:numPr>
          <w:ilvl w:val="0"/>
          <w:numId w:val="8"/>
        </w:numPr>
        <w:spacing w:after="120"/>
        <w:ind w:left="714" w:hanging="357"/>
        <w:contextualSpacing w:val="0"/>
        <w:jc w:val="both"/>
        <w:rPr>
          <w:rFonts w:asciiTheme="minorHAnsi" w:hAnsiTheme="minorHAnsi"/>
          <w:sz w:val="22"/>
          <w:szCs w:val="22"/>
        </w:rPr>
      </w:pPr>
      <w:r w:rsidRPr="00F11D25">
        <w:rPr>
          <w:rFonts w:asciiTheme="minorHAnsi" w:hAnsiTheme="minorHAnsi"/>
          <w:sz w:val="22"/>
          <w:szCs w:val="22"/>
        </w:rPr>
        <w:t xml:space="preserve">izpolnjen </w:t>
      </w:r>
      <w:r w:rsidR="00B96594">
        <w:rPr>
          <w:rFonts w:asciiTheme="minorHAnsi" w:hAnsiTheme="minorHAnsi"/>
          <w:sz w:val="22"/>
          <w:szCs w:val="22"/>
        </w:rPr>
        <w:t xml:space="preserve">in </w:t>
      </w:r>
      <w:r w:rsidR="00B96594" w:rsidRPr="00B96594">
        <w:rPr>
          <w:rFonts w:asciiTheme="minorHAnsi" w:hAnsiTheme="minorHAnsi"/>
          <w:sz w:val="22"/>
          <w:szCs w:val="22"/>
          <w:u w:val="single"/>
        </w:rPr>
        <w:t>podpisan</w:t>
      </w:r>
      <w:r w:rsidR="00B96594">
        <w:rPr>
          <w:rFonts w:asciiTheme="minorHAnsi" w:hAnsiTheme="minorHAnsi"/>
          <w:sz w:val="22"/>
          <w:szCs w:val="22"/>
        </w:rPr>
        <w:t xml:space="preserve"> </w:t>
      </w:r>
      <w:r w:rsidRPr="00F11D25">
        <w:rPr>
          <w:rFonts w:asciiTheme="minorHAnsi" w:hAnsiTheme="minorHAnsi"/>
          <w:sz w:val="22"/>
          <w:szCs w:val="22"/>
        </w:rPr>
        <w:t xml:space="preserve">obrazec V-1 </w:t>
      </w:r>
      <w:r w:rsidRPr="00F11D25">
        <w:rPr>
          <w:rFonts w:asciiTheme="minorHAnsi" w:hAnsiTheme="minorHAnsi"/>
          <w:b/>
          <w:bCs/>
          <w:sz w:val="22"/>
          <w:szCs w:val="22"/>
        </w:rPr>
        <w:t>»Prijava k sodelovanju«</w:t>
      </w:r>
      <w:r w:rsidRPr="00F11D25">
        <w:rPr>
          <w:rFonts w:asciiTheme="minorHAnsi" w:hAnsiTheme="minorHAnsi"/>
          <w:sz w:val="22"/>
          <w:szCs w:val="22"/>
        </w:rPr>
        <w:t>,</w:t>
      </w:r>
    </w:p>
    <w:p w14:paraId="4FD6B802" w14:textId="77777777" w:rsidR="009F204B" w:rsidRPr="00B96594" w:rsidRDefault="009F204B" w:rsidP="000E6EA2">
      <w:pPr>
        <w:pStyle w:val="Odstavekseznama"/>
        <w:numPr>
          <w:ilvl w:val="0"/>
          <w:numId w:val="8"/>
        </w:numPr>
        <w:spacing w:after="120"/>
        <w:ind w:left="714" w:hanging="357"/>
        <w:contextualSpacing w:val="0"/>
        <w:jc w:val="both"/>
        <w:rPr>
          <w:rFonts w:asciiTheme="minorHAnsi" w:hAnsiTheme="minorHAnsi"/>
          <w:sz w:val="22"/>
          <w:szCs w:val="22"/>
        </w:rPr>
      </w:pPr>
      <w:r w:rsidRPr="00F11D25">
        <w:rPr>
          <w:rFonts w:asciiTheme="minorHAnsi" w:hAnsiTheme="minorHAnsi"/>
          <w:sz w:val="22"/>
          <w:szCs w:val="22"/>
        </w:rPr>
        <w:t xml:space="preserve">če bo ponudnik naročilo izvedel s partnerjem (soponudnikom), podizvajalcem ali na kak drug </w:t>
      </w:r>
      <w:r w:rsidRPr="00B96594">
        <w:rPr>
          <w:rFonts w:asciiTheme="minorHAnsi" w:hAnsiTheme="minorHAnsi"/>
          <w:sz w:val="22"/>
          <w:szCs w:val="22"/>
        </w:rPr>
        <w:t xml:space="preserve">način uporabil zmogljivosti drugih subjektov, za vsakega izpolnjen obrazec V-2 </w:t>
      </w:r>
      <w:r w:rsidRPr="00B96594">
        <w:rPr>
          <w:rFonts w:asciiTheme="minorHAnsi" w:hAnsiTheme="minorHAnsi"/>
          <w:b/>
          <w:bCs/>
          <w:sz w:val="22"/>
          <w:szCs w:val="22"/>
        </w:rPr>
        <w:t>»Prijava drugih udeležencev«</w:t>
      </w:r>
      <w:r w:rsidRPr="00B96594">
        <w:rPr>
          <w:rFonts w:asciiTheme="minorHAnsi" w:hAnsiTheme="minorHAnsi"/>
          <w:sz w:val="22"/>
          <w:szCs w:val="22"/>
        </w:rPr>
        <w:t>,</w:t>
      </w:r>
    </w:p>
    <w:p w14:paraId="1C221B98" w14:textId="46117B07" w:rsidR="00B96594" w:rsidRPr="00D7343B" w:rsidRDefault="00B96594" w:rsidP="00422DE3">
      <w:pPr>
        <w:pStyle w:val="Odstavekseznama"/>
        <w:numPr>
          <w:ilvl w:val="0"/>
          <w:numId w:val="8"/>
        </w:numPr>
        <w:spacing w:after="120"/>
        <w:ind w:left="714" w:hanging="357"/>
        <w:contextualSpacing w:val="0"/>
        <w:jc w:val="both"/>
        <w:rPr>
          <w:rFonts w:asciiTheme="minorHAnsi" w:hAnsiTheme="minorHAnsi"/>
          <w:bCs/>
          <w:sz w:val="22"/>
          <w:szCs w:val="22"/>
        </w:rPr>
      </w:pPr>
      <w:r w:rsidRPr="00D7343B">
        <w:rPr>
          <w:rFonts w:asciiTheme="minorHAnsi" w:hAnsiTheme="minorHAnsi"/>
          <w:sz w:val="22"/>
          <w:szCs w:val="22"/>
        </w:rPr>
        <w:t xml:space="preserve">izpolnjen obrazec </w:t>
      </w:r>
      <w:r w:rsidR="001C387B">
        <w:rPr>
          <w:rFonts w:asciiTheme="minorHAnsi" w:hAnsiTheme="minorHAnsi"/>
          <w:sz w:val="22"/>
          <w:szCs w:val="22"/>
        </w:rPr>
        <w:t>V</w:t>
      </w:r>
      <w:r w:rsidRPr="00D7343B">
        <w:rPr>
          <w:rFonts w:asciiTheme="minorHAnsi" w:hAnsiTheme="minorHAnsi"/>
          <w:sz w:val="22"/>
          <w:szCs w:val="22"/>
        </w:rPr>
        <w:t xml:space="preserve">-3 </w:t>
      </w:r>
      <w:r w:rsidRPr="00D7343B">
        <w:rPr>
          <w:rFonts w:asciiTheme="minorHAnsi" w:hAnsiTheme="minorHAnsi"/>
          <w:b/>
          <w:bCs/>
          <w:sz w:val="22"/>
          <w:szCs w:val="22"/>
        </w:rPr>
        <w:t>»Predračun«</w:t>
      </w:r>
      <w:r w:rsidRPr="00D7343B">
        <w:rPr>
          <w:rFonts w:asciiTheme="minorHAnsi" w:hAnsiTheme="minorHAnsi"/>
          <w:sz w:val="22"/>
          <w:szCs w:val="22"/>
        </w:rPr>
        <w:t>, in sicer:</w:t>
      </w:r>
      <w:r w:rsidRPr="00D7343B">
        <w:rPr>
          <w:rFonts w:asciiTheme="minorHAnsi" w:hAnsiTheme="minorHAnsi"/>
          <w:bCs/>
          <w:sz w:val="22"/>
          <w:szCs w:val="22"/>
        </w:rPr>
        <w:t xml:space="preserve"> </w:t>
      </w:r>
    </w:p>
    <w:p w14:paraId="63896784" w14:textId="40A9DD9C" w:rsidR="00B96594" w:rsidRPr="00B044BC" w:rsidRDefault="00B96594" w:rsidP="00B96594">
      <w:pPr>
        <w:pStyle w:val="Odstavekseznama"/>
        <w:numPr>
          <w:ilvl w:val="0"/>
          <w:numId w:val="11"/>
        </w:numPr>
        <w:ind w:left="1094" w:hanging="357"/>
        <w:contextualSpacing w:val="0"/>
        <w:jc w:val="both"/>
        <w:rPr>
          <w:rFonts w:asciiTheme="minorHAnsi" w:hAnsiTheme="minorHAnsi"/>
          <w:bCs/>
          <w:sz w:val="22"/>
          <w:szCs w:val="22"/>
        </w:rPr>
      </w:pPr>
      <w:r w:rsidRPr="00762B76">
        <w:rPr>
          <w:rFonts w:asciiTheme="minorHAnsi" w:hAnsiTheme="minorHAnsi"/>
          <w:bCs/>
          <w:sz w:val="22"/>
          <w:szCs w:val="22"/>
          <w:u w:val="single"/>
        </w:rPr>
        <w:t>v .xlsx/.xls (excel) obliki</w:t>
      </w:r>
      <w:r w:rsidRPr="00762B76">
        <w:rPr>
          <w:rFonts w:asciiTheme="minorHAnsi" w:hAnsiTheme="minorHAnsi"/>
          <w:bCs/>
          <w:sz w:val="22"/>
          <w:szCs w:val="22"/>
        </w:rPr>
        <w:t xml:space="preserve"> </w:t>
      </w:r>
      <w:r w:rsidRPr="00762B76">
        <w:rPr>
          <w:rFonts w:asciiTheme="minorHAnsi" w:hAnsiTheme="minorHAnsi"/>
          <w:bCs/>
          <w:i/>
          <w:iCs/>
          <w:sz w:val="22"/>
          <w:szCs w:val="22"/>
        </w:rPr>
        <w:t>(v sistem e-JN se ga naloži kot del celovite ponudbene dokumentacije)</w:t>
      </w:r>
      <w:r w:rsidRPr="00762B76">
        <w:rPr>
          <w:rFonts w:asciiTheme="minorHAnsi" w:hAnsiTheme="minorHAnsi"/>
          <w:bCs/>
          <w:sz w:val="22"/>
          <w:szCs w:val="22"/>
        </w:rPr>
        <w:t xml:space="preserve"> </w:t>
      </w:r>
      <w:r w:rsidRPr="00B044BC">
        <w:rPr>
          <w:rFonts w:asciiTheme="minorHAnsi" w:hAnsiTheme="minorHAnsi"/>
          <w:b/>
          <w:bCs/>
          <w:sz w:val="22"/>
          <w:szCs w:val="22"/>
        </w:rPr>
        <w:t>IN</w:t>
      </w:r>
      <w:r w:rsidRPr="00B044BC">
        <w:rPr>
          <w:rFonts w:asciiTheme="minorHAnsi" w:hAnsiTheme="minorHAnsi"/>
          <w:bCs/>
          <w:sz w:val="22"/>
          <w:szCs w:val="22"/>
        </w:rPr>
        <w:t xml:space="preserve"> </w:t>
      </w:r>
    </w:p>
    <w:p w14:paraId="7B5E1364" w14:textId="4F067519" w:rsidR="009F204B" w:rsidRPr="00762B76" w:rsidRDefault="00B96594" w:rsidP="000E6EA2">
      <w:pPr>
        <w:pStyle w:val="Odstavekseznama"/>
        <w:numPr>
          <w:ilvl w:val="0"/>
          <w:numId w:val="11"/>
        </w:numPr>
        <w:spacing w:after="120"/>
        <w:ind w:left="1094" w:hanging="357"/>
        <w:contextualSpacing w:val="0"/>
        <w:jc w:val="both"/>
        <w:rPr>
          <w:rFonts w:asciiTheme="minorHAnsi" w:hAnsiTheme="minorHAnsi"/>
          <w:bCs/>
          <w:sz w:val="22"/>
          <w:szCs w:val="22"/>
        </w:rPr>
      </w:pPr>
      <w:r w:rsidRPr="00762B76">
        <w:rPr>
          <w:rFonts w:asciiTheme="minorHAnsi" w:hAnsiTheme="minorHAnsi"/>
          <w:bCs/>
          <w:sz w:val="22"/>
          <w:szCs w:val="22"/>
          <w:u w:val="single"/>
        </w:rPr>
        <w:t>v .pdf obliki</w:t>
      </w:r>
      <w:r w:rsidR="00B044BC">
        <w:rPr>
          <w:rFonts w:asciiTheme="minorHAnsi" w:hAnsiTheme="minorHAnsi"/>
          <w:bCs/>
          <w:sz w:val="22"/>
          <w:szCs w:val="22"/>
        </w:rPr>
        <w:t xml:space="preserve"> </w:t>
      </w:r>
      <w:r w:rsidRPr="00762B76">
        <w:rPr>
          <w:rFonts w:asciiTheme="minorHAnsi" w:hAnsiTheme="minorHAnsi"/>
          <w:bCs/>
          <w:sz w:val="22"/>
          <w:szCs w:val="22"/>
        </w:rPr>
        <w:t>(v sistem e-JN se ga naloži v razdelek »Predračun«</w:t>
      </w:r>
      <w:r w:rsidRPr="00762B76">
        <w:rPr>
          <w:rFonts w:asciiTheme="minorHAnsi" w:hAnsiTheme="minorHAnsi"/>
          <w:bCs/>
          <w:i/>
          <w:iCs/>
          <w:sz w:val="22"/>
          <w:szCs w:val="22"/>
        </w:rPr>
        <w:t>)</w:t>
      </w:r>
      <w:r w:rsidRPr="00762B76">
        <w:rPr>
          <w:rFonts w:asciiTheme="minorHAnsi" w:hAnsiTheme="minorHAnsi"/>
          <w:bCs/>
          <w:sz w:val="22"/>
          <w:szCs w:val="22"/>
        </w:rPr>
        <w:t>,</w:t>
      </w:r>
    </w:p>
    <w:p w14:paraId="013FD170" w14:textId="4F6C3BEF" w:rsidR="002F3F6A" w:rsidRPr="000A2CA6" w:rsidRDefault="002F3F6A" w:rsidP="002F3F6A">
      <w:pPr>
        <w:pStyle w:val="Odstavekseznama"/>
        <w:numPr>
          <w:ilvl w:val="0"/>
          <w:numId w:val="8"/>
        </w:numPr>
        <w:contextualSpacing w:val="0"/>
        <w:jc w:val="both"/>
        <w:rPr>
          <w:rFonts w:asciiTheme="minorHAnsi" w:hAnsiTheme="minorHAnsi"/>
          <w:bCs/>
          <w:sz w:val="22"/>
          <w:szCs w:val="22"/>
        </w:rPr>
      </w:pPr>
      <w:r w:rsidRPr="000A2CA6">
        <w:rPr>
          <w:rFonts w:asciiTheme="minorHAnsi" w:hAnsiTheme="minorHAnsi"/>
          <w:bCs/>
          <w:sz w:val="22"/>
          <w:szCs w:val="22"/>
        </w:rPr>
        <w:t>bodisi izpolnjene in ustrezno podpisane obrazce V-</w:t>
      </w:r>
      <w:r w:rsidR="00197AE6">
        <w:rPr>
          <w:rFonts w:asciiTheme="minorHAnsi" w:hAnsiTheme="minorHAnsi"/>
          <w:bCs/>
          <w:sz w:val="22"/>
          <w:szCs w:val="22"/>
        </w:rPr>
        <w:t>8</w:t>
      </w:r>
      <w:r w:rsidRPr="000A2CA6">
        <w:rPr>
          <w:rFonts w:asciiTheme="minorHAnsi" w:hAnsiTheme="minorHAnsi"/>
          <w:bCs/>
          <w:sz w:val="22"/>
          <w:szCs w:val="22"/>
        </w:rPr>
        <w:t xml:space="preserve"> »</w:t>
      </w:r>
      <w:r w:rsidR="00194C6A" w:rsidRPr="00593009">
        <w:rPr>
          <w:rFonts w:asciiTheme="minorHAnsi" w:hAnsiTheme="minorHAnsi"/>
          <w:b/>
          <w:sz w:val="22"/>
          <w:szCs w:val="22"/>
        </w:rPr>
        <w:t>Pooblastilo</w:t>
      </w:r>
      <w:r w:rsidRPr="00593009">
        <w:rPr>
          <w:rFonts w:asciiTheme="minorHAnsi" w:hAnsiTheme="minorHAnsi"/>
          <w:b/>
          <w:sz w:val="22"/>
          <w:szCs w:val="22"/>
        </w:rPr>
        <w:t xml:space="preserve"> za </w:t>
      </w:r>
      <w:r w:rsidR="00593009" w:rsidRPr="00593009">
        <w:rPr>
          <w:rFonts w:asciiTheme="minorHAnsi" w:hAnsiTheme="minorHAnsi"/>
          <w:b/>
          <w:sz w:val="22"/>
          <w:szCs w:val="22"/>
        </w:rPr>
        <w:t>podatke</w:t>
      </w:r>
      <w:r w:rsidRPr="00593009">
        <w:rPr>
          <w:rFonts w:asciiTheme="minorHAnsi" w:hAnsiTheme="minorHAnsi"/>
          <w:b/>
          <w:sz w:val="22"/>
          <w:szCs w:val="22"/>
        </w:rPr>
        <w:t xml:space="preserve"> iz kazenske evidence</w:t>
      </w:r>
      <w:r w:rsidRPr="00593009">
        <w:rPr>
          <w:rFonts w:asciiTheme="minorHAnsi" w:hAnsiTheme="minorHAnsi"/>
          <w:bCs/>
          <w:sz w:val="22"/>
          <w:szCs w:val="22"/>
        </w:rPr>
        <w:t>«, bodisi ustrezne registrske izpise oz. enakovredne</w:t>
      </w:r>
      <w:r w:rsidRPr="000A2CA6">
        <w:rPr>
          <w:rFonts w:asciiTheme="minorHAnsi" w:hAnsiTheme="minorHAnsi"/>
          <w:bCs/>
          <w:sz w:val="22"/>
          <w:szCs w:val="22"/>
        </w:rPr>
        <w:t xml:space="preserve"> dokumente pristojnega organa, iz katerih je razvidno, da izključitveni razlog iz prvega odstavka 75. člena ZJN-3 ne obstaja,</w:t>
      </w:r>
    </w:p>
    <w:p w14:paraId="08525CCE" w14:textId="77777777" w:rsidR="002F3F6A" w:rsidRPr="00762B76" w:rsidRDefault="002F3F6A" w:rsidP="002F3F6A">
      <w:pPr>
        <w:pStyle w:val="Odstavekseznama"/>
        <w:spacing w:after="120"/>
        <w:ind w:left="714"/>
        <w:jc w:val="both"/>
        <w:rPr>
          <w:rFonts w:asciiTheme="minorHAnsi" w:hAnsiTheme="minorHAnsi"/>
          <w:bCs/>
          <w:i/>
          <w:iCs/>
          <w:color w:val="00B050"/>
          <w:sz w:val="21"/>
          <w:szCs w:val="21"/>
        </w:rPr>
      </w:pPr>
      <w:r w:rsidRPr="00762B76">
        <w:rPr>
          <w:rFonts w:asciiTheme="minorHAnsi" w:hAnsiTheme="minorHAnsi"/>
          <w:bCs/>
          <w:i/>
          <w:iCs/>
          <w:color w:val="00B050"/>
          <w:sz w:val="21"/>
          <w:szCs w:val="21"/>
        </w:rPr>
        <w:t xml:space="preserve">(Pooblastila oz. potrdila se predložijo </w:t>
      </w:r>
      <w:r w:rsidRPr="00762B76">
        <w:rPr>
          <w:rFonts w:asciiTheme="minorHAnsi" w:hAnsiTheme="minorHAnsi"/>
          <w:b/>
          <w:bCs/>
          <w:i/>
          <w:iCs/>
          <w:color w:val="00B050"/>
          <w:sz w:val="21"/>
          <w:szCs w:val="21"/>
        </w:rPr>
        <w:t>za ponudnika, sodelujočega ponudnika, podizvajalca in drug gospodarski subjekt, na katerega zmogljivost se sklicuje ponudnik, ter za vsako osebo, ki</w:t>
      </w:r>
      <w:r w:rsidRPr="00762B76">
        <w:rPr>
          <w:rFonts w:asciiTheme="minorHAnsi" w:hAnsiTheme="minorHAnsi"/>
          <w:bCs/>
          <w:i/>
          <w:iCs/>
          <w:color w:val="00B050"/>
          <w:sz w:val="21"/>
          <w:szCs w:val="21"/>
        </w:rPr>
        <w:t xml:space="preserve"> je članica njihovih upravnih, vodstvenih ali nadzornih organov ali ki ima pooblastila za njihovo zastopanje ali odločanje ali nadzor v njih.)</w:t>
      </w:r>
    </w:p>
    <w:p w14:paraId="5ABF0E44" w14:textId="42A728F6" w:rsidR="002F3F6A" w:rsidRPr="00762B76" w:rsidRDefault="002F3F6A" w:rsidP="000E6EA2">
      <w:pPr>
        <w:pStyle w:val="Odstavekseznama"/>
        <w:spacing w:after="120"/>
        <w:ind w:left="714"/>
        <w:contextualSpacing w:val="0"/>
        <w:jc w:val="both"/>
        <w:rPr>
          <w:rFonts w:asciiTheme="minorHAnsi" w:hAnsiTheme="minorHAnsi"/>
          <w:bCs/>
          <w:i/>
          <w:iCs/>
          <w:color w:val="00B050"/>
          <w:sz w:val="21"/>
          <w:szCs w:val="21"/>
        </w:rPr>
      </w:pPr>
      <w:r w:rsidRPr="00762B76">
        <w:rPr>
          <w:rFonts w:asciiTheme="minorHAnsi" w:hAnsiTheme="minorHAnsi"/>
          <w:bCs/>
          <w:i/>
          <w:iCs/>
          <w:color w:val="00B050"/>
          <w:sz w:val="21"/>
          <w:szCs w:val="21"/>
        </w:rPr>
        <w:t xml:space="preserve">(Pooblastila oz. potrdila </w:t>
      </w:r>
      <w:r w:rsidRPr="00762B76">
        <w:rPr>
          <w:rFonts w:asciiTheme="minorHAnsi" w:hAnsiTheme="minorHAnsi"/>
          <w:b/>
          <w:bCs/>
          <w:i/>
          <w:iCs/>
          <w:color w:val="00B050"/>
          <w:sz w:val="21"/>
          <w:szCs w:val="21"/>
          <w:u w:val="single"/>
        </w:rPr>
        <w:t xml:space="preserve">ne smejo biti starejša od </w:t>
      </w:r>
      <w:r w:rsidR="00422DE3" w:rsidRPr="00644576">
        <w:rPr>
          <w:rFonts w:asciiTheme="minorHAnsi" w:hAnsiTheme="minorHAnsi"/>
          <w:b/>
          <w:i/>
          <w:iCs/>
          <w:color w:val="00B050"/>
          <w:sz w:val="21"/>
          <w:szCs w:val="21"/>
          <w:u w:val="single"/>
        </w:rPr>
        <w:t>štirih</w:t>
      </w:r>
      <w:r w:rsidRPr="00F363D0">
        <w:rPr>
          <w:rFonts w:asciiTheme="minorHAnsi" w:hAnsiTheme="minorHAnsi"/>
          <w:b/>
          <w:i/>
          <w:iCs/>
          <w:color w:val="00B050"/>
          <w:sz w:val="21"/>
          <w:szCs w:val="21"/>
          <w:u w:val="single"/>
        </w:rPr>
        <w:t xml:space="preserve"> mesecev</w:t>
      </w:r>
      <w:r w:rsidRPr="00762B76">
        <w:rPr>
          <w:rFonts w:asciiTheme="minorHAnsi" w:hAnsiTheme="minorHAnsi"/>
          <w:bCs/>
          <w:i/>
          <w:iCs/>
          <w:color w:val="00B050"/>
          <w:sz w:val="21"/>
          <w:szCs w:val="21"/>
          <w:u w:val="single"/>
        </w:rPr>
        <w:t>, šteto od izteka roka za oddajo ponudb.</w:t>
      </w:r>
      <w:r w:rsidRPr="00762B76">
        <w:rPr>
          <w:rFonts w:asciiTheme="minorHAnsi" w:hAnsiTheme="minorHAnsi"/>
          <w:bCs/>
          <w:i/>
          <w:iCs/>
          <w:color w:val="00B050"/>
          <w:sz w:val="21"/>
          <w:szCs w:val="21"/>
        </w:rPr>
        <w:t>)</w:t>
      </w:r>
    </w:p>
    <w:p w14:paraId="1FBA29B7" w14:textId="77777777" w:rsidR="00187020" w:rsidRPr="00331BEF" w:rsidRDefault="00187020" w:rsidP="00187020">
      <w:pPr>
        <w:pStyle w:val="Odstavekseznama"/>
        <w:numPr>
          <w:ilvl w:val="0"/>
          <w:numId w:val="8"/>
        </w:numPr>
        <w:spacing w:after="60"/>
        <w:contextualSpacing w:val="0"/>
        <w:jc w:val="both"/>
        <w:rPr>
          <w:rFonts w:asciiTheme="minorHAnsi" w:hAnsiTheme="minorHAnsi"/>
          <w:bCs/>
          <w:sz w:val="22"/>
          <w:szCs w:val="22"/>
        </w:rPr>
      </w:pPr>
      <w:r w:rsidRPr="00331BEF">
        <w:rPr>
          <w:rFonts w:asciiTheme="minorHAnsi" w:hAnsiTheme="minorHAnsi"/>
          <w:bCs/>
          <w:sz w:val="22"/>
          <w:szCs w:val="22"/>
        </w:rPr>
        <w:t>izpolnjen (in podpisan) obrazec »ESPD«,</w:t>
      </w:r>
    </w:p>
    <w:p w14:paraId="43DF1511" w14:textId="77777777" w:rsidR="00187020" w:rsidRPr="00762B76" w:rsidRDefault="00187020" w:rsidP="00187020">
      <w:pPr>
        <w:pStyle w:val="Odstavekseznama"/>
        <w:contextualSpacing w:val="0"/>
        <w:jc w:val="both"/>
        <w:rPr>
          <w:rFonts w:asciiTheme="minorHAnsi" w:hAnsiTheme="minorHAnsi"/>
          <w:bCs/>
          <w:i/>
          <w:iCs/>
          <w:color w:val="00B050"/>
          <w:sz w:val="21"/>
          <w:szCs w:val="21"/>
        </w:rPr>
      </w:pPr>
      <w:r w:rsidRPr="00762B76">
        <w:rPr>
          <w:rFonts w:asciiTheme="minorHAnsi" w:hAnsiTheme="minorHAnsi"/>
          <w:bCs/>
          <w:i/>
          <w:iCs/>
          <w:color w:val="00B050"/>
          <w:sz w:val="21"/>
          <w:szCs w:val="21"/>
        </w:rPr>
        <w:t xml:space="preserve">(Naročnikov obrazec ESPD (datoteka XML) se uvozi na spletni strani portala javnih naročil: </w:t>
      </w:r>
      <w:hyperlink r:id="rId13" w:history="1">
        <w:r w:rsidRPr="00762B76">
          <w:rPr>
            <w:rStyle w:val="Hiperpovezava"/>
            <w:rFonts w:asciiTheme="minorHAnsi" w:hAnsiTheme="minorHAnsi"/>
            <w:bCs/>
            <w:i/>
            <w:iCs/>
            <w:sz w:val="21"/>
            <w:szCs w:val="21"/>
          </w:rPr>
          <w:t>https://www.enarocanje.si/_ESPD/</w:t>
        </w:r>
      </w:hyperlink>
      <w:r w:rsidRPr="00762B76">
        <w:rPr>
          <w:rFonts w:asciiTheme="minorHAnsi" w:hAnsiTheme="minorHAnsi"/>
          <w:bCs/>
          <w:i/>
          <w:iCs/>
          <w:sz w:val="21"/>
          <w:szCs w:val="21"/>
        </w:rPr>
        <w:t xml:space="preserve"> </w:t>
      </w:r>
      <w:r w:rsidRPr="00762B76">
        <w:rPr>
          <w:rFonts w:asciiTheme="minorHAnsi" w:hAnsiTheme="minorHAnsi"/>
          <w:bCs/>
          <w:i/>
          <w:iCs/>
          <w:color w:val="00B050"/>
          <w:sz w:val="21"/>
          <w:szCs w:val="21"/>
        </w:rPr>
        <w:t xml:space="preserve">in vanj neposredno vnese zahtevane podatke.) </w:t>
      </w:r>
    </w:p>
    <w:p w14:paraId="603800DE" w14:textId="77777777" w:rsidR="00187020" w:rsidRPr="00762B76" w:rsidRDefault="00187020" w:rsidP="00187020">
      <w:pPr>
        <w:pStyle w:val="Odstavekseznama"/>
        <w:jc w:val="both"/>
        <w:rPr>
          <w:rFonts w:asciiTheme="minorHAnsi" w:hAnsiTheme="minorHAnsi"/>
          <w:bCs/>
          <w:i/>
          <w:iCs/>
          <w:color w:val="00B050"/>
          <w:sz w:val="21"/>
          <w:szCs w:val="21"/>
        </w:rPr>
      </w:pPr>
      <w:r w:rsidRPr="00762B76">
        <w:rPr>
          <w:rFonts w:asciiTheme="minorHAnsi" w:hAnsiTheme="minorHAnsi"/>
          <w:bCs/>
          <w:i/>
          <w:iCs/>
          <w:color w:val="00B050"/>
          <w:sz w:val="21"/>
          <w:szCs w:val="21"/>
        </w:rPr>
        <w:t xml:space="preserve">(Ponudnik </w:t>
      </w:r>
      <w:r w:rsidRPr="00762B76">
        <w:rPr>
          <w:rFonts w:asciiTheme="minorHAnsi" w:hAnsiTheme="minorHAnsi"/>
          <w:b/>
          <w:bCs/>
          <w:i/>
          <w:iCs/>
          <w:color w:val="00B050"/>
          <w:sz w:val="21"/>
          <w:szCs w:val="21"/>
        </w:rPr>
        <w:t>zase lahko odda nepodpisan</w:t>
      </w:r>
      <w:r w:rsidRPr="00762B76">
        <w:rPr>
          <w:rFonts w:asciiTheme="minorHAnsi" w:hAnsiTheme="minorHAnsi"/>
          <w:bCs/>
          <w:i/>
          <w:iCs/>
          <w:color w:val="00B050"/>
          <w:sz w:val="21"/>
          <w:szCs w:val="21"/>
        </w:rPr>
        <w:t xml:space="preserve"> ESPD</w:t>
      </w:r>
      <w:r w:rsidRPr="00762B76">
        <w:rPr>
          <w:rFonts w:asciiTheme="minorHAnsi" w:hAnsiTheme="minorHAnsi"/>
          <w:bCs/>
          <w:i/>
          <w:iCs/>
          <w:color w:val="00B050"/>
          <w:sz w:val="21"/>
          <w:szCs w:val="21"/>
          <w:vertAlign w:val="superscript"/>
        </w:rPr>
        <w:footnoteReference w:id="2"/>
      </w:r>
      <w:r w:rsidRPr="00762B76">
        <w:rPr>
          <w:rFonts w:asciiTheme="minorHAnsi" w:hAnsiTheme="minorHAnsi"/>
          <w:bCs/>
          <w:i/>
          <w:iCs/>
          <w:color w:val="00B050"/>
          <w:sz w:val="21"/>
          <w:szCs w:val="21"/>
        </w:rPr>
        <w:t>.)</w:t>
      </w:r>
    </w:p>
    <w:p w14:paraId="5F8640BA" w14:textId="77777777" w:rsidR="00187020" w:rsidRPr="00762B76" w:rsidRDefault="00187020" w:rsidP="00187020">
      <w:pPr>
        <w:pStyle w:val="Odstavekseznama"/>
        <w:jc w:val="both"/>
        <w:rPr>
          <w:rFonts w:asciiTheme="minorHAnsi" w:hAnsiTheme="minorHAnsi"/>
          <w:bCs/>
          <w:i/>
          <w:iCs/>
          <w:color w:val="00B050"/>
          <w:sz w:val="21"/>
          <w:szCs w:val="21"/>
        </w:rPr>
      </w:pPr>
      <w:r w:rsidRPr="00762B76">
        <w:rPr>
          <w:rFonts w:asciiTheme="minorHAnsi" w:hAnsiTheme="minorHAnsi"/>
          <w:bCs/>
          <w:i/>
          <w:iCs/>
          <w:color w:val="00B050"/>
          <w:sz w:val="21"/>
          <w:szCs w:val="21"/>
        </w:rPr>
        <w:t xml:space="preserve">(Če bo ponudnik naročilo izvedel s </w:t>
      </w:r>
      <w:r w:rsidRPr="00762B76">
        <w:rPr>
          <w:rFonts w:asciiTheme="minorHAnsi" w:hAnsiTheme="minorHAnsi"/>
          <w:b/>
          <w:bCs/>
          <w:i/>
          <w:iCs/>
          <w:color w:val="00B050"/>
          <w:sz w:val="21"/>
          <w:szCs w:val="21"/>
        </w:rPr>
        <w:t>partnerjem (soponudnikom), podizvajalcem</w:t>
      </w:r>
      <w:r w:rsidRPr="00762B76">
        <w:rPr>
          <w:rFonts w:asciiTheme="minorHAnsi" w:hAnsiTheme="minorHAnsi"/>
          <w:bCs/>
          <w:i/>
          <w:iCs/>
          <w:color w:val="00B050"/>
          <w:sz w:val="21"/>
          <w:szCs w:val="21"/>
        </w:rPr>
        <w:t xml:space="preserve"> ali na kak drug način uporabil zmogljivosti </w:t>
      </w:r>
      <w:r w:rsidRPr="00762B76">
        <w:rPr>
          <w:rFonts w:asciiTheme="minorHAnsi" w:hAnsiTheme="minorHAnsi"/>
          <w:b/>
          <w:bCs/>
          <w:i/>
          <w:iCs/>
          <w:color w:val="00B050"/>
          <w:sz w:val="21"/>
          <w:szCs w:val="21"/>
        </w:rPr>
        <w:t>drugih subjektov</w:t>
      </w:r>
      <w:r w:rsidRPr="00762B76">
        <w:rPr>
          <w:rFonts w:asciiTheme="minorHAnsi" w:hAnsiTheme="minorHAnsi"/>
          <w:bCs/>
          <w:i/>
          <w:iCs/>
          <w:color w:val="00B050"/>
          <w:sz w:val="21"/>
          <w:szCs w:val="21"/>
        </w:rPr>
        <w:t xml:space="preserve">, predloži tudi njihove izpolnjene obrazce </w:t>
      </w:r>
      <w:r w:rsidRPr="00762B76">
        <w:rPr>
          <w:rFonts w:asciiTheme="minorHAnsi" w:hAnsiTheme="minorHAnsi"/>
          <w:b/>
          <w:bCs/>
          <w:i/>
          <w:iCs/>
          <w:color w:val="00B050"/>
          <w:sz w:val="21"/>
          <w:szCs w:val="21"/>
        </w:rPr>
        <w:t>ESPD, ki pa morajo biti obvezno ustrezno podpisani</w:t>
      </w:r>
      <w:r w:rsidRPr="00762B76">
        <w:rPr>
          <w:rFonts w:asciiTheme="minorHAnsi" w:hAnsiTheme="minorHAnsi"/>
          <w:bCs/>
          <w:i/>
          <w:iCs/>
          <w:color w:val="00B050"/>
          <w:sz w:val="21"/>
          <w:szCs w:val="21"/>
        </w:rPr>
        <w:t>)</w:t>
      </w:r>
    </w:p>
    <w:p w14:paraId="3C6E17FB" w14:textId="7E8C1D4F" w:rsidR="00187020" w:rsidRPr="00762B76" w:rsidRDefault="00187020" w:rsidP="000E6EA2">
      <w:pPr>
        <w:pStyle w:val="Odstavekseznama"/>
        <w:spacing w:after="120"/>
        <w:contextualSpacing w:val="0"/>
        <w:jc w:val="both"/>
        <w:rPr>
          <w:rFonts w:asciiTheme="minorHAnsi" w:hAnsiTheme="minorHAnsi"/>
          <w:bCs/>
          <w:i/>
          <w:iCs/>
          <w:color w:val="00B050"/>
          <w:sz w:val="21"/>
          <w:szCs w:val="21"/>
        </w:rPr>
      </w:pPr>
      <w:r w:rsidRPr="00762B76">
        <w:rPr>
          <w:rFonts w:asciiTheme="minorHAnsi" w:hAnsiTheme="minorHAnsi"/>
          <w:bCs/>
          <w:i/>
          <w:iCs/>
          <w:color w:val="00B050"/>
          <w:sz w:val="21"/>
          <w:szCs w:val="21"/>
        </w:rPr>
        <w:t xml:space="preserve">(Ponudnik pri oddajanju ponudbe v sistemu e-JN naloži svoj ESPD v </w:t>
      </w:r>
      <w:r w:rsidR="00854D0F" w:rsidRPr="00762B76">
        <w:rPr>
          <w:rFonts w:asciiTheme="minorHAnsi" w:hAnsiTheme="minorHAnsi"/>
          <w:bCs/>
          <w:i/>
          <w:iCs/>
          <w:color w:val="00B050"/>
          <w:sz w:val="21"/>
          <w:szCs w:val="21"/>
        </w:rPr>
        <w:t>.</w:t>
      </w:r>
      <w:r w:rsidRPr="00762B76">
        <w:rPr>
          <w:rFonts w:asciiTheme="minorHAnsi" w:hAnsiTheme="minorHAnsi"/>
          <w:bCs/>
          <w:i/>
          <w:iCs/>
          <w:color w:val="00B050"/>
          <w:sz w:val="21"/>
          <w:szCs w:val="21"/>
        </w:rPr>
        <w:t xml:space="preserve">xml obliki v razdelek »ESPD – ponudnik«, ESPD ostalih sodelujočih v </w:t>
      </w:r>
      <w:r w:rsidR="00854D0F" w:rsidRPr="00762B76">
        <w:rPr>
          <w:rFonts w:asciiTheme="minorHAnsi" w:hAnsiTheme="minorHAnsi"/>
          <w:bCs/>
          <w:i/>
          <w:iCs/>
          <w:color w:val="00B050"/>
          <w:sz w:val="21"/>
          <w:szCs w:val="21"/>
        </w:rPr>
        <w:t>.</w:t>
      </w:r>
      <w:r w:rsidRPr="00762B76">
        <w:rPr>
          <w:rFonts w:asciiTheme="minorHAnsi" w:hAnsiTheme="minorHAnsi"/>
          <w:bCs/>
          <w:i/>
          <w:iCs/>
          <w:color w:val="00B050"/>
          <w:sz w:val="21"/>
          <w:szCs w:val="21"/>
        </w:rPr>
        <w:t xml:space="preserve">xml ali </w:t>
      </w:r>
      <w:r w:rsidR="00854D0F" w:rsidRPr="00762B76">
        <w:rPr>
          <w:rFonts w:asciiTheme="minorHAnsi" w:hAnsiTheme="minorHAnsi"/>
          <w:bCs/>
          <w:i/>
          <w:iCs/>
          <w:color w:val="00B050"/>
          <w:sz w:val="21"/>
          <w:szCs w:val="21"/>
        </w:rPr>
        <w:t>.</w:t>
      </w:r>
      <w:r w:rsidRPr="00762B76">
        <w:rPr>
          <w:rFonts w:asciiTheme="minorHAnsi" w:hAnsiTheme="minorHAnsi"/>
          <w:bCs/>
          <w:i/>
          <w:iCs/>
          <w:color w:val="00B050"/>
          <w:sz w:val="21"/>
          <w:szCs w:val="21"/>
        </w:rPr>
        <w:t>pdf obliki pa naloži v razdelek »ESPD – ostali sodelujoči«.)</w:t>
      </w:r>
    </w:p>
    <w:p w14:paraId="39CE21F9" w14:textId="02DDCAEF" w:rsidR="00422DE3" w:rsidRPr="0079055C" w:rsidRDefault="00422DE3" w:rsidP="0079055C">
      <w:pPr>
        <w:pStyle w:val="Odstavekseznama"/>
        <w:numPr>
          <w:ilvl w:val="0"/>
          <w:numId w:val="8"/>
        </w:numPr>
        <w:spacing w:after="60"/>
        <w:contextualSpacing w:val="0"/>
        <w:jc w:val="both"/>
        <w:rPr>
          <w:rFonts w:asciiTheme="minorHAnsi" w:hAnsiTheme="minorHAnsi"/>
          <w:bCs/>
          <w:sz w:val="22"/>
          <w:szCs w:val="22"/>
        </w:rPr>
      </w:pPr>
      <w:r w:rsidRPr="00752C64">
        <w:rPr>
          <w:rFonts w:asciiTheme="minorHAnsi" w:hAnsiTheme="minorHAnsi"/>
          <w:bCs/>
          <w:sz w:val="22"/>
          <w:szCs w:val="22"/>
        </w:rPr>
        <w:t>izpolnjen</w:t>
      </w:r>
      <w:r w:rsidR="0079055C">
        <w:rPr>
          <w:rFonts w:asciiTheme="minorHAnsi" w:hAnsiTheme="minorHAnsi"/>
          <w:bCs/>
          <w:sz w:val="22"/>
          <w:szCs w:val="22"/>
        </w:rPr>
        <w:t xml:space="preserve">- </w:t>
      </w:r>
      <w:r w:rsidRPr="00752C64">
        <w:rPr>
          <w:rFonts w:asciiTheme="minorHAnsi" w:hAnsiTheme="minorHAnsi"/>
          <w:bCs/>
          <w:sz w:val="22"/>
          <w:szCs w:val="22"/>
        </w:rPr>
        <w:t>/e in podpisan</w:t>
      </w:r>
      <w:r w:rsidR="0079055C">
        <w:rPr>
          <w:rFonts w:asciiTheme="minorHAnsi" w:hAnsiTheme="minorHAnsi"/>
          <w:bCs/>
          <w:sz w:val="22"/>
          <w:szCs w:val="22"/>
        </w:rPr>
        <w:t xml:space="preserve">- </w:t>
      </w:r>
      <w:r w:rsidRPr="00752C64">
        <w:rPr>
          <w:rFonts w:asciiTheme="minorHAnsi" w:hAnsiTheme="minorHAnsi"/>
          <w:bCs/>
          <w:sz w:val="22"/>
          <w:szCs w:val="22"/>
        </w:rPr>
        <w:t>/e obra</w:t>
      </w:r>
      <w:r w:rsidR="0079055C">
        <w:rPr>
          <w:rFonts w:asciiTheme="minorHAnsi" w:hAnsiTheme="minorHAnsi"/>
          <w:bCs/>
          <w:sz w:val="22"/>
          <w:szCs w:val="22"/>
        </w:rPr>
        <w:t>z-ec/ce</w:t>
      </w:r>
      <w:r w:rsidRPr="0079055C">
        <w:rPr>
          <w:rFonts w:asciiTheme="minorHAnsi" w:hAnsiTheme="minorHAnsi"/>
          <w:bCs/>
          <w:sz w:val="22"/>
          <w:szCs w:val="22"/>
        </w:rPr>
        <w:t xml:space="preserve"> </w:t>
      </w:r>
      <w:r w:rsidRPr="0079055C">
        <w:rPr>
          <w:rFonts w:asciiTheme="minorHAnsi" w:hAnsiTheme="minorHAnsi"/>
          <w:b/>
          <w:sz w:val="22"/>
          <w:szCs w:val="22"/>
        </w:rPr>
        <w:t>V-4</w:t>
      </w:r>
      <w:r w:rsidR="0079055C">
        <w:rPr>
          <w:rFonts w:asciiTheme="minorHAnsi" w:hAnsiTheme="minorHAnsi"/>
          <w:b/>
          <w:sz w:val="22"/>
          <w:szCs w:val="22"/>
        </w:rPr>
        <w:t>a</w:t>
      </w:r>
      <w:r w:rsidRPr="0079055C">
        <w:rPr>
          <w:rFonts w:asciiTheme="minorHAnsi" w:hAnsiTheme="minorHAnsi"/>
          <w:b/>
          <w:sz w:val="22"/>
          <w:szCs w:val="22"/>
        </w:rPr>
        <w:t xml:space="preserve"> »Referenčno potrdilo-posel«</w:t>
      </w:r>
      <w:r w:rsidRPr="0079055C">
        <w:rPr>
          <w:rFonts w:asciiTheme="minorHAnsi" w:hAnsiTheme="minorHAnsi"/>
          <w:bCs/>
          <w:sz w:val="22"/>
          <w:szCs w:val="22"/>
        </w:rPr>
        <w:t>,</w:t>
      </w:r>
    </w:p>
    <w:p w14:paraId="33FA1218" w14:textId="6436E267" w:rsidR="00422DE3" w:rsidRPr="00752C64" w:rsidRDefault="00422DE3" w:rsidP="00422DE3">
      <w:pPr>
        <w:pStyle w:val="Odstavekseznama"/>
        <w:numPr>
          <w:ilvl w:val="0"/>
          <w:numId w:val="8"/>
        </w:numPr>
        <w:spacing w:after="60"/>
        <w:contextualSpacing w:val="0"/>
        <w:jc w:val="both"/>
        <w:rPr>
          <w:rFonts w:asciiTheme="minorHAnsi" w:hAnsiTheme="minorHAnsi"/>
          <w:bCs/>
          <w:sz w:val="22"/>
          <w:szCs w:val="22"/>
        </w:rPr>
      </w:pPr>
      <w:r w:rsidRPr="00752C64">
        <w:rPr>
          <w:rFonts w:asciiTheme="minorHAnsi" w:hAnsiTheme="minorHAnsi"/>
          <w:bCs/>
          <w:sz w:val="22"/>
          <w:szCs w:val="22"/>
        </w:rPr>
        <w:t xml:space="preserve">izpolnjene in podpisane obrazce </w:t>
      </w:r>
      <w:r w:rsidRPr="00752C64">
        <w:rPr>
          <w:rFonts w:asciiTheme="minorHAnsi" w:hAnsiTheme="minorHAnsi"/>
          <w:b/>
          <w:sz w:val="22"/>
          <w:szCs w:val="22"/>
        </w:rPr>
        <w:t>V-4</w:t>
      </w:r>
      <w:r w:rsidR="0079055C">
        <w:rPr>
          <w:rFonts w:asciiTheme="minorHAnsi" w:hAnsiTheme="minorHAnsi"/>
          <w:b/>
          <w:sz w:val="22"/>
          <w:szCs w:val="22"/>
        </w:rPr>
        <w:t>b</w:t>
      </w:r>
      <w:r w:rsidRPr="00752C64">
        <w:rPr>
          <w:rFonts w:asciiTheme="minorHAnsi" w:hAnsiTheme="minorHAnsi"/>
          <w:b/>
          <w:sz w:val="22"/>
          <w:szCs w:val="22"/>
        </w:rPr>
        <w:t xml:space="preserve"> »Podatki o ponujenem delavcu«</w:t>
      </w:r>
      <w:r w:rsidRPr="00752C64">
        <w:rPr>
          <w:rFonts w:asciiTheme="minorHAnsi" w:hAnsiTheme="minorHAnsi"/>
          <w:bCs/>
          <w:sz w:val="22"/>
          <w:szCs w:val="22"/>
        </w:rPr>
        <w:t>,</w:t>
      </w:r>
    </w:p>
    <w:p w14:paraId="72C149AC" w14:textId="7C6EE6C1" w:rsidR="00422DE3" w:rsidRDefault="00422DE3" w:rsidP="00422DE3">
      <w:pPr>
        <w:pStyle w:val="Odstavekseznama"/>
        <w:numPr>
          <w:ilvl w:val="0"/>
          <w:numId w:val="8"/>
        </w:numPr>
        <w:spacing w:after="60"/>
        <w:contextualSpacing w:val="0"/>
        <w:jc w:val="both"/>
        <w:rPr>
          <w:rFonts w:asciiTheme="minorHAnsi" w:hAnsiTheme="minorHAnsi"/>
          <w:bCs/>
          <w:sz w:val="22"/>
          <w:szCs w:val="22"/>
        </w:rPr>
      </w:pPr>
      <w:r w:rsidRPr="00752C64">
        <w:rPr>
          <w:rFonts w:asciiTheme="minorHAnsi" w:hAnsiTheme="minorHAnsi"/>
          <w:bCs/>
          <w:sz w:val="22"/>
          <w:szCs w:val="22"/>
        </w:rPr>
        <w:t xml:space="preserve">izpolnjene in podpisane obrazce </w:t>
      </w:r>
      <w:r w:rsidRPr="00752C64">
        <w:rPr>
          <w:rFonts w:asciiTheme="minorHAnsi" w:hAnsiTheme="minorHAnsi"/>
          <w:b/>
          <w:sz w:val="22"/>
          <w:szCs w:val="22"/>
        </w:rPr>
        <w:t>V-4</w:t>
      </w:r>
      <w:r w:rsidR="0079055C">
        <w:rPr>
          <w:rFonts w:asciiTheme="minorHAnsi" w:hAnsiTheme="minorHAnsi"/>
          <w:b/>
          <w:sz w:val="22"/>
          <w:szCs w:val="22"/>
        </w:rPr>
        <w:t>c</w:t>
      </w:r>
      <w:r w:rsidRPr="00752C64">
        <w:rPr>
          <w:rFonts w:asciiTheme="minorHAnsi" w:hAnsiTheme="minorHAnsi"/>
          <w:b/>
          <w:sz w:val="22"/>
          <w:szCs w:val="22"/>
        </w:rPr>
        <w:t xml:space="preserve"> »Referenčno potrdilo - delavec«</w:t>
      </w:r>
      <w:r w:rsidRPr="00752C64">
        <w:rPr>
          <w:rFonts w:asciiTheme="minorHAnsi" w:hAnsiTheme="minorHAnsi"/>
          <w:bCs/>
          <w:sz w:val="22"/>
          <w:szCs w:val="22"/>
        </w:rPr>
        <w:t>,</w:t>
      </w:r>
    </w:p>
    <w:p w14:paraId="537884A6" w14:textId="5D4E192A" w:rsidR="00F11D25" w:rsidRPr="00421951" w:rsidRDefault="00187020" w:rsidP="00422DE3">
      <w:pPr>
        <w:pStyle w:val="Odstavekseznama"/>
        <w:numPr>
          <w:ilvl w:val="0"/>
          <w:numId w:val="8"/>
        </w:numPr>
        <w:spacing w:after="120"/>
        <w:ind w:left="714" w:hanging="357"/>
        <w:contextualSpacing w:val="0"/>
        <w:jc w:val="both"/>
        <w:rPr>
          <w:rFonts w:asciiTheme="minorHAnsi" w:hAnsiTheme="minorHAnsi"/>
          <w:bCs/>
          <w:sz w:val="22"/>
          <w:szCs w:val="22"/>
        </w:rPr>
      </w:pPr>
      <w:r w:rsidRPr="00421951">
        <w:rPr>
          <w:rFonts w:asciiTheme="minorHAnsi" w:hAnsiTheme="minorHAnsi"/>
          <w:bCs/>
          <w:sz w:val="22"/>
          <w:szCs w:val="22"/>
        </w:rPr>
        <w:t>druge dokumente, zahtevane v tem povabilu (</w:t>
      </w:r>
      <w:r w:rsidR="001D0DAA" w:rsidRPr="00421951">
        <w:rPr>
          <w:rFonts w:asciiTheme="minorHAnsi" w:hAnsiTheme="minorHAnsi"/>
          <w:bCs/>
          <w:sz w:val="22"/>
          <w:szCs w:val="22"/>
        </w:rPr>
        <w:t xml:space="preserve">za ponujene programerje </w:t>
      </w:r>
      <w:r w:rsidR="001D0DAA" w:rsidRPr="008D4A86">
        <w:rPr>
          <w:rFonts w:asciiTheme="minorHAnsi" w:hAnsiTheme="minorHAnsi"/>
          <w:bCs/>
          <w:sz w:val="22"/>
          <w:szCs w:val="22"/>
        </w:rPr>
        <w:t>veljavne</w:t>
      </w:r>
      <w:r w:rsidR="001D0DAA" w:rsidRPr="00421951">
        <w:rPr>
          <w:rFonts w:asciiTheme="minorHAnsi" w:hAnsiTheme="minorHAnsi"/>
          <w:bCs/>
          <w:sz w:val="22"/>
          <w:szCs w:val="22"/>
        </w:rPr>
        <w:t xml:space="preserve"> certifikate Java SE ali Java EE, </w:t>
      </w:r>
      <w:r w:rsidRPr="00421951">
        <w:rPr>
          <w:rFonts w:asciiTheme="minorHAnsi" w:hAnsiTheme="minorHAnsi"/>
          <w:bCs/>
          <w:sz w:val="22"/>
          <w:szCs w:val="22"/>
        </w:rPr>
        <w:t>zahtev</w:t>
      </w:r>
      <w:r w:rsidR="001D0DAA" w:rsidRPr="00421951">
        <w:rPr>
          <w:rFonts w:asciiTheme="minorHAnsi" w:hAnsiTheme="minorHAnsi"/>
          <w:bCs/>
          <w:sz w:val="22"/>
          <w:szCs w:val="22"/>
        </w:rPr>
        <w:t>o</w:t>
      </w:r>
      <w:r w:rsidRPr="00421951">
        <w:rPr>
          <w:rFonts w:asciiTheme="minorHAnsi" w:hAnsiTheme="minorHAnsi"/>
          <w:bCs/>
          <w:sz w:val="22"/>
          <w:szCs w:val="22"/>
        </w:rPr>
        <w:t xml:space="preserve"> podizvajalca za neposredno plačilo</w:t>
      </w:r>
      <w:r w:rsidR="00205070" w:rsidRPr="00421951">
        <w:rPr>
          <w:rFonts w:asciiTheme="minorHAnsi" w:hAnsiTheme="minorHAnsi"/>
          <w:bCs/>
          <w:sz w:val="22"/>
          <w:szCs w:val="22"/>
        </w:rPr>
        <w:t>,</w:t>
      </w:r>
      <w:r w:rsidR="0020319B" w:rsidRPr="00421951">
        <w:t xml:space="preserve"> </w:t>
      </w:r>
      <w:r w:rsidR="0020319B" w:rsidRPr="00421951">
        <w:rPr>
          <w:rFonts w:asciiTheme="minorHAnsi" w:hAnsiTheme="minorHAnsi"/>
          <w:bCs/>
          <w:sz w:val="22"/>
          <w:szCs w:val="22"/>
        </w:rPr>
        <w:t>v primeru skupne ponudbe tudi pogodb</w:t>
      </w:r>
      <w:r w:rsidR="001D0DAA" w:rsidRPr="00421951">
        <w:rPr>
          <w:rFonts w:asciiTheme="minorHAnsi" w:hAnsiTheme="minorHAnsi"/>
          <w:bCs/>
          <w:sz w:val="22"/>
          <w:szCs w:val="22"/>
        </w:rPr>
        <w:t>o</w:t>
      </w:r>
      <w:r w:rsidR="0020319B" w:rsidRPr="00421951">
        <w:rPr>
          <w:rFonts w:asciiTheme="minorHAnsi" w:hAnsiTheme="minorHAnsi"/>
          <w:bCs/>
          <w:sz w:val="22"/>
          <w:szCs w:val="22"/>
        </w:rPr>
        <w:t xml:space="preserve"> oziroma drug ustrezen dokument, iz katerega izhaja delitev del</w:t>
      </w:r>
      <w:r w:rsidR="00752C64" w:rsidRPr="00421951">
        <w:rPr>
          <w:rFonts w:asciiTheme="minorHAnsi" w:hAnsiTheme="minorHAnsi"/>
          <w:bCs/>
          <w:sz w:val="22"/>
          <w:szCs w:val="22"/>
        </w:rPr>
        <w:t xml:space="preserve"> </w:t>
      </w:r>
      <w:r w:rsidR="00205070" w:rsidRPr="00421951">
        <w:rPr>
          <w:rFonts w:asciiTheme="minorHAnsi" w:hAnsiTheme="minorHAnsi"/>
          <w:bCs/>
          <w:sz w:val="22"/>
          <w:szCs w:val="22"/>
        </w:rPr>
        <w:t>itd.)</w:t>
      </w:r>
      <w:r w:rsidRPr="00421951">
        <w:rPr>
          <w:rFonts w:asciiTheme="minorHAnsi" w:hAnsiTheme="minorHAnsi"/>
          <w:bCs/>
          <w:sz w:val="22"/>
          <w:szCs w:val="22"/>
        </w:rPr>
        <w:t>.</w:t>
      </w:r>
    </w:p>
    <w:p w14:paraId="140AC041" w14:textId="0D7B1D00" w:rsidR="00F11D25" w:rsidRPr="00025343" w:rsidRDefault="00F11D25" w:rsidP="00F11D25">
      <w:pPr>
        <w:spacing w:after="120"/>
        <w:jc w:val="both"/>
        <w:rPr>
          <w:rFonts w:asciiTheme="minorHAnsi" w:hAnsiTheme="minorHAnsi"/>
          <w:sz w:val="22"/>
          <w:szCs w:val="22"/>
        </w:rPr>
      </w:pPr>
      <w:r w:rsidRPr="00025343">
        <w:rPr>
          <w:rFonts w:asciiTheme="minorHAnsi" w:hAnsiTheme="minorHAnsi"/>
          <w:sz w:val="22"/>
          <w:szCs w:val="22"/>
        </w:rPr>
        <w:t xml:space="preserve">Ponudnik </w:t>
      </w:r>
      <w:r w:rsidRPr="00025343">
        <w:rPr>
          <w:rFonts w:asciiTheme="minorHAnsi" w:hAnsiTheme="minorHAnsi"/>
          <w:b/>
          <w:sz w:val="22"/>
          <w:szCs w:val="22"/>
        </w:rPr>
        <w:t>lahko</w:t>
      </w:r>
      <w:r w:rsidRPr="00025343">
        <w:rPr>
          <w:rFonts w:asciiTheme="minorHAnsi" w:hAnsiTheme="minorHAnsi"/>
          <w:sz w:val="22"/>
          <w:szCs w:val="22"/>
        </w:rPr>
        <w:t xml:space="preserve"> k zahtevani ponudbeni dokumentaciji priloži dodatna pojasnila in druge relevantne dokumente.</w:t>
      </w:r>
    </w:p>
    <w:p w14:paraId="7B7E28B2" w14:textId="77777777" w:rsidR="00F11D25" w:rsidRPr="0089532A" w:rsidRDefault="00F11D25" w:rsidP="00F11D25">
      <w:pPr>
        <w:jc w:val="both"/>
        <w:rPr>
          <w:rFonts w:asciiTheme="minorHAnsi" w:hAnsiTheme="minorHAnsi"/>
          <w:color w:val="000000" w:themeColor="text1"/>
          <w:sz w:val="22"/>
          <w:szCs w:val="22"/>
        </w:rPr>
      </w:pPr>
      <w:r w:rsidRPr="00025343">
        <w:rPr>
          <w:rFonts w:asciiTheme="minorHAnsi" w:hAnsiTheme="minorHAnsi"/>
          <w:color w:val="000000" w:themeColor="text1"/>
          <w:sz w:val="22"/>
          <w:szCs w:val="22"/>
        </w:rPr>
        <w:lastRenderedPageBreak/>
        <w:t xml:space="preserve">Naročnik lahko kadar koli v postopku od ponudnika skladno s 77. in 79. členom ZJN-3 zahteva predložitev dodatnih dokazil. Če država, v kateri ima ponudnik svoj sedež, ne izdaja zahtevanega dokumenta, lahko ponudnik namesto njega predloži izjavo po četrtem odstavku 77. člena ZJN-3. </w:t>
      </w:r>
      <w:r w:rsidRPr="0089532A">
        <w:rPr>
          <w:rFonts w:asciiTheme="minorHAnsi" w:hAnsiTheme="minorHAnsi"/>
          <w:color w:val="000000" w:themeColor="text1"/>
          <w:sz w:val="22"/>
          <w:szCs w:val="22"/>
        </w:rPr>
        <w:t>Naročnik si pridržuje pravico do preveritve verodostojnosti predloženih listin/dokazil.</w:t>
      </w:r>
    </w:p>
    <w:p w14:paraId="6D6B8232" w14:textId="29B35ABE" w:rsidR="009C649F" w:rsidRPr="00EA4F33" w:rsidRDefault="009C649F" w:rsidP="00634238">
      <w:pPr>
        <w:pStyle w:val="Noga"/>
        <w:jc w:val="both"/>
        <w:rPr>
          <w:rFonts w:asciiTheme="minorHAnsi" w:hAnsiTheme="minorHAnsi"/>
          <w:color w:val="00B050"/>
          <w:sz w:val="22"/>
          <w:szCs w:val="22"/>
        </w:rPr>
      </w:pPr>
    </w:p>
    <w:p w14:paraId="71D1A8FD" w14:textId="77777777" w:rsidR="00B62DB0" w:rsidRPr="00EA4F33" w:rsidRDefault="00B62DB0" w:rsidP="00B62DB0">
      <w:pPr>
        <w:pStyle w:val="Noga"/>
        <w:spacing w:after="120"/>
        <w:jc w:val="both"/>
        <w:rPr>
          <w:rFonts w:asciiTheme="minorHAnsi" w:hAnsiTheme="minorHAnsi"/>
          <w:color w:val="00B050"/>
          <w:sz w:val="22"/>
          <w:szCs w:val="22"/>
        </w:rPr>
      </w:pPr>
      <w:r w:rsidRPr="00EA4F33">
        <w:rPr>
          <w:rFonts w:asciiTheme="minorHAnsi" w:hAnsiTheme="minorHAnsi"/>
          <w:color w:val="00B050"/>
          <w:sz w:val="22"/>
          <w:szCs w:val="22"/>
        </w:rPr>
        <w:t>IV.b NAČIN ODDAJE PONUDBE</w:t>
      </w:r>
    </w:p>
    <w:p w14:paraId="134CEF1E" w14:textId="77777777" w:rsidR="00B62DB0" w:rsidRPr="00EA4F33" w:rsidRDefault="00B62DB0" w:rsidP="00B62DB0">
      <w:pPr>
        <w:pStyle w:val="Noga"/>
        <w:spacing w:after="120"/>
        <w:jc w:val="both"/>
        <w:rPr>
          <w:rFonts w:asciiTheme="minorHAnsi" w:hAnsiTheme="minorHAnsi"/>
          <w:sz w:val="22"/>
          <w:szCs w:val="22"/>
        </w:rPr>
      </w:pPr>
      <w:r w:rsidRPr="00EA4F33">
        <w:rPr>
          <w:rFonts w:asciiTheme="minorHAnsi" w:hAnsiTheme="minorHAnsi"/>
          <w:sz w:val="22"/>
          <w:szCs w:val="22"/>
        </w:rPr>
        <w:t xml:space="preserve">Ponudnik mora ponudbo predložiti preko informacijskega sistema e-JN na spletnem naslovu </w:t>
      </w:r>
      <w:hyperlink r:id="rId14" w:history="1">
        <w:r w:rsidRPr="00EA4F33">
          <w:rPr>
            <w:rStyle w:val="Hiperpovezava"/>
            <w:rFonts w:asciiTheme="minorHAnsi" w:hAnsiTheme="minorHAnsi"/>
            <w:sz w:val="22"/>
            <w:szCs w:val="22"/>
          </w:rPr>
          <w:t>https://ejn.gov.si/</w:t>
        </w:r>
      </w:hyperlink>
      <w:r w:rsidRPr="00EA4F33">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15" w:history="1">
        <w:r w:rsidRPr="00EA4F33">
          <w:rPr>
            <w:rStyle w:val="Hiperpovezava"/>
            <w:rFonts w:asciiTheme="minorHAnsi" w:hAnsiTheme="minorHAnsi"/>
            <w:sz w:val="22"/>
            <w:szCs w:val="22"/>
          </w:rPr>
          <w:t>https://ejn.gov.si/aktualno/vec-informacij-ponudniki.html</w:t>
        </w:r>
      </w:hyperlink>
      <w:r w:rsidRPr="00EA4F33">
        <w:rPr>
          <w:rFonts w:asciiTheme="minorHAnsi" w:hAnsiTheme="minorHAnsi"/>
          <w:sz w:val="22"/>
          <w:szCs w:val="22"/>
        </w:rPr>
        <w:t xml:space="preserve"> pri spodaj prikazani povezavi</w:t>
      </w:r>
    </w:p>
    <w:p w14:paraId="097E1975" w14:textId="0B342ED9" w:rsidR="00B62DB0" w:rsidRPr="00EA4F33" w:rsidRDefault="007044FE" w:rsidP="00B62DB0">
      <w:pPr>
        <w:pStyle w:val="Noga"/>
        <w:spacing w:after="120"/>
        <w:jc w:val="both"/>
        <w:rPr>
          <w:rFonts w:asciiTheme="minorHAnsi" w:hAnsiTheme="minorHAnsi"/>
          <w:sz w:val="22"/>
          <w:szCs w:val="22"/>
        </w:rPr>
      </w:pPr>
      <w:r>
        <w:rPr>
          <w:noProof/>
        </w:rPr>
        <w:drawing>
          <wp:inline distT="0" distB="0" distL="0" distR="0" wp14:anchorId="6BF5F07A" wp14:editId="55177A9F">
            <wp:extent cx="5057775" cy="828675"/>
            <wp:effectExtent l="0" t="0" r="9525"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057775" cy="828675"/>
                    </a:xfrm>
                    <a:prstGeom prst="rect">
                      <a:avLst/>
                    </a:prstGeom>
                  </pic:spPr>
                </pic:pic>
              </a:graphicData>
            </a:graphic>
          </wp:inline>
        </w:drawing>
      </w:r>
    </w:p>
    <w:p w14:paraId="45A362E3" w14:textId="77777777" w:rsidR="00B62DB0" w:rsidRPr="00EA4F33" w:rsidRDefault="00B62DB0" w:rsidP="00CD7BCA">
      <w:pPr>
        <w:pStyle w:val="Noga"/>
        <w:spacing w:after="120"/>
        <w:jc w:val="both"/>
        <w:rPr>
          <w:rFonts w:asciiTheme="minorHAnsi" w:hAnsiTheme="minorHAnsi"/>
          <w:b/>
          <w:sz w:val="22"/>
          <w:szCs w:val="22"/>
        </w:rPr>
      </w:pPr>
      <w:r w:rsidRPr="00EA4F33">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uporabnika in čas oddaje ponudbe. </w:t>
      </w:r>
      <w:r w:rsidRPr="00EA4F33">
        <w:rPr>
          <w:rFonts w:asciiTheme="minorHAnsi" w:hAnsiTheme="minorHAnsi"/>
          <w:b/>
          <w:sz w:val="22"/>
          <w:szCs w:val="22"/>
        </w:rPr>
        <w:t>Uporabnik z dejanjem oddaje ponudbe izkaže in izjavi voljo v imenu ponudnika oddati zavezujočo ponudbo</w:t>
      </w:r>
      <w:r w:rsidRPr="00EA4F33">
        <w:rPr>
          <w:rFonts w:asciiTheme="minorHAnsi" w:hAnsiTheme="minorHAnsi"/>
          <w:sz w:val="22"/>
          <w:szCs w:val="22"/>
        </w:rPr>
        <w:t xml:space="preserve"> (18. člen OZ</w:t>
      </w:r>
      <w:r w:rsidRPr="00EA4F33">
        <w:rPr>
          <w:rFonts w:asciiTheme="minorHAnsi" w:hAnsiTheme="minorHAnsi"/>
          <w:i/>
          <w:sz w:val="22"/>
          <w:szCs w:val="22"/>
          <w:vertAlign w:val="superscript"/>
        </w:rPr>
        <w:footnoteReference w:id="3"/>
      </w:r>
      <w:r w:rsidRPr="00EA4F33">
        <w:rPr>
          <w:rFonts w:asciiTheme="minorHAnsi" w:hAnsiTheme="minorHAnsi"/>
          <w:sz w:val="22"/>
          <w:szCs w:val="22"/>
        </w:rPr>
        <w:t xml:space="preserve">). </w:t>
      </w:r>
      <w:r w:rsidRPr="00EA4F33">
        <w:rPr>
          <w:rFonts w:asciiTheme="minorHAnsi" w:hAnsiTheme="minorHAnsi"/>
          <w:b/>
          <w:sz w:val="22"/>
          <w:szCs w:val="22"/>
        </w:rPr>
        <w:t>Z oddajo ponudbe je le-ta zavezujoča za čas, naveden v ponudbi, razen če jo uporabnik ponudnika umakne ali spremeni pred potekom roka za oddajo ponudb.</w:t>
      </w:r>
    </w:p>
    <w:p w14:paraId="5BDA4CD1" w14:textId="70B34E6D" w:rsidR="00B62DB0" w:rsidRPr="00EA4F33" w:rsidRDefault="00B62DB0" w:rsidP="00A26BE4">
      <w:pPr>
        <w:pStyle w:val="Noga"/>
        <w:spacing w:after="120"/>
        <w:jc w:val="both"/>
        <w:rPr>
          <w:rFonts w:asciiTheme="minorHAnsi" w:hAnsiTheme="minorHAnsi"/>
          <w:sz w:val="22"/>
          <w:szCs w:val="22"/>
        </w:rPr>
      </w:pPr>
      <w:r w:rsidRPr="00EA4F33">
        <w:rPr>
          <w:rFonts w:asciiTheme="minorHAnsi" w:hAnsiTheme="minorHAnsi"/>
          <w:b/>
          <w:sz w:val="22"/>
          <w:szCs w:val="22"/>
        </w:rPr>
        <w:t>Dostop do povezave za oddajo elektronske ponudbe v tem postopku javnega naročila</w:t>
      </w:r>
      <w:r w:rsidR="001311DD">
        <w:rPr>
          <w:rFonts w:asciiTheme="minorHAnsi" w:hAnsiTheme="minorHAnsi"/>
          <w:b/>
          <w:sz w:val="22"/>
          <w:szCs w:val="22"/>
        </w:rPr>
        <w:t xml:space="preserve"> je</w:t>
      </w:r>
      <w:r w:rsidRPr="00EA4F33">
        <w:rPr>
          <w:rFonts w:asciiTheme="minorHAnsi" w:hAnsiTheme="minorHAnsi"/>
          <w:b/>
          <w:sz w:val="22"/>
          <w:szCs w:val="22"/>
        </w:rPr>
        <w:t xml:space="preserve"> </w:t>
      </w:r>
      <w:r w:rsidR="00A26BE4" w:rsidRPr="00A26BE4">
        <w:rPr>
          <w:rFonts w:asciiTheme="minorHAnsi" w:hAnsiTheme="minorHAnsi"/>
          <w:b/>
          <w:sz w:val="22"/>
          <w:szCs w:val="22"/>
        </w:rPr>
        <w:t>naveden v obvestilu o naročilu na portalu javnih naročil.</w:t>
      </w:r>
      <w:r w:rsidRPr="00EA4F33">
        <w:rPr>
          <w:rFonts w:asciiTheme="minorHAnsi" w:hAnsiTheme="minorHAnsi"/>
          <w:sz w:val="22"/>
          <w:szCs w:val="22"/>
        </w:rPr>
        <w:t xml:space="preserve"> </w:t>
      </w:r>
    </w:p>
    <w:p w14:paraId="2218B804" w14:textId="77777777" w:rsidR="00B62DB0" w:rsidRPr="00EA4F33" w:rsidRDefault="00B62DB0" w:rsidP="00B62DB0">
      <w:pPr>
        <w:pStyle w:val="Noga"/>
        <w:spacing w:after="120"/>
        <w:jc w:val="both"/>
        <w:rPr>
          <w:rFonts w:asciiTheme="minorHAnsi" w:hAnsiTheme="minorHAnsi"/>
          <w:color w:val="00B050"/>
          <w:sz w:val="22"/>
          <w:szCs w:val="22"/>
        </w:rPr>
      </w:pPr>
      <w:r w:rsidRPr="00EA4F33">
        <w:rPr>
          <w:rFonts w:asciiTheme="minorHAnsi" w:hAnsiTheme="minorHAnsi"/>
          <w:color w:val="00B050"/>
          <w:sz w:val="22"/>
          <w:szCs w:val="22"/>
        </w:rPr>
        <w:t>IV.c ROK ZA ODDDAJO oz. PREJEM PONUDB, SPREMEMBE IN UMIK PONUDBE</w:t>
      </w:r>
    </w:p>
    <w:p w14:paraId="295845AD" w14:textId="0B4B69F7" w:rsidR="00B62DB0" w:rsidRPr="000B5D88" w:rsidRDefault="00B62DB0" w:rsidP="00B62DB0">
      <w:pPr>
        <w:pStyle w:val="Noga"/>
        <w:spacing w:after="120"/>
        <w:jc w:val="both"/>
        <w:rPr>
          <w:rFonts w:asciiTheme="minorHAnsi" w:hAnsiTheme="minorHAnsi"/>
          <w:sz w:val="22"/>
          <w:szCs w:val="22"/>
        </w:rPr>
      </w:pPr>
      <w:r w:rsidRPr="00C52D55">
        <w:rPr>
          <w:rFonts w:asciiTheme="minorHAnsi" w:hAnsiTheme="minorHAnsi"/>
          <w:sz w:val="22"/>
          <w:szCs w:val="22"/>
        </w:rPr>
        <w:t xml:space="preserve">Ponudba se šteje za pravočasno oddano oz. prejeto, če jo naročnik prejme preko informacijskega sistema e-JN </w:t>
      </w:r>
      <w:r w:rsidRPr="00C52D55">
        <w:rPr>
          <w:rFonts w:asciiTheme="minorHAnsi" w:hAnsiTheme="minorHAnsi"/>
          <w:b/>
          <w:sz w:val="22"/>
          <w:szCs w:val="22"/>
        </w:rPr>
        <w:t xml:space="preserve">najkasneje do </w:t>
      </w:r>
      <w:r w:rsidR="00C52D55" w:rsidRPr="00C52D55">
        <w:rPr>
          <w:rFonts w:asciiTheme="minorHAnsi" w:hAnsiTheme="minorHAnsi"/>
          <w:b/>
          <w:sz w:val="22"/>
          <w:szCs w:val="22"/>
        </w:rPr>
        <w:t>8</w:t>
      </w:r>
      <w:r w:rsidR="003C5C36" w:rsidRPr="00C52D55">
        <w:rPr>
          <w:rFonts w:asciiTheme="minorHAnsi" w:hAnsiTheme="minorHAnsi"/>
          <w:b/>
          <w:sz w:val="22"/>
          <w:szCs w:val="22"/>
        </w:rPr>
        <w:t>. </w:t>
      </w:r>
      <w:r w:rsidR="00421951" w:rsidRPr="00C52D55">
        <w:rPr>
          <w:rFonts w:asciiTheme="minorHAnsi" w:hAnsiTheme="minorHAnsi"/>
          <w:b/>
          <w:sz w:val="22"/>
          <w:szCs w:val="22"/>
        </w:rPr>
        <w:t>7</w:t>
      </w:r>
      <w:r w:rsidR="003C5C36" w:rsidRPr="00C52D55">
        <w:rPr>
          <w:rFonts w:asciiTheme="minorHAnsi" w:hAnsiTheme="minorHAnsi"/>
          <w:b/>
          <w:sz w:val="22"/>
          <w:szCs w:val="22"/>
        </w:rPr>
        <w:t>. 2022</w:t>
      </w:r>
      <w:r w:rsidRPr="00C52D55">
        <w:rPr>
          <w:rFonts w:asciiTheme="minorHAnsi" w:hAnsiTheme="minorHAnsi"/>
          <w:b/>
          <w:sz w:val="22"/>
          <w:szCs w:val="22"/>
        </w:rPr>
        <w:t xml:space="preserve"> do 1</w:t>
      </w:r>
      <w:r w:rsidR="00701277" w:rsidRPr="00C52D55">
        <w:rPr>
          <w:rFonts w:asciiTheme="minorHAnsi" w:hAnsiTheme="minorHAnsi"/>
          <w:b/>
          <w:sz w:val="22"/>
          <w:szCs w:val="22"/>
        </w:rPr>
        <w:t>0</w:t>
      </w:r>
      <w:r w:rsidRPr="00C52D55">
        <w:rPr>
          <w:rFonts w:asciiTheme="minorHAnsi" w:hAnsiTheme="minorHAnsi"/>
          <w:b/>
          <w:sz w:val="22"/>
          <w:szCs w:val="22"/>
        </w:rPr>
        <w:t>:00</w:t>
      </w:r>
      <w:r w:rsidRPr="00C52D55">
        <w:rPr>
          <w:rFonts w:asciiTheme="minorHAnsi" w:hAnsiTheme="minorHAnsi"/>
          <w:sz w:val="22"/>
          <w:szCs w:val="22"/>
        </w:rPr>
        <w:t xml:space="preserve"> </w:t>
      </w:r>
      <w:r w:rsidRPr="00C52D55">
        <w:rPr>
          <w:rFonts w:asciiTheme="minorHAnsi" w:hAnsiTheme="minorHAnsi"/>
          <w:b/>
          <w:sz w:val="22"/>
          <w:szCs w:val="22"/>
        </w:rPr>
        <w:t>ure</w:t>
      </w:r>
      <w:r w:rsidRPr="00C52D55">
        <w:rPr>
          <w:rFonts w:asciiTheme="minorHAnsi" w:hAnsiTheme="minorHAnsi"/>
          <w:sz w:val="22"/>
          <w:szCs w:val="22"/>
        </w:rPr>
        <w:t xml:space="preserve">. Za oddano ponudbo se šteje ponudba, ki je v informacijskem </w:t>
      </w:r>
      <w:r w:rsidRPr="000B5D88">
        <w:rPr>
          <w:rFonts w:asciiTheme="minorHAnsi" w:hAnsiTheme="minorHAnsi"/>
          <w:sz w:val="22"/>
          <w:szCs w:val="22"/>
        </w:rPr>
        <w:t>sistemu e-JN označena s statusom »ODDANO«. Po preteku roka za oddajo ponudb ponudbe ne bo več mogoče oddati.</w:t>
      </w:r>
    </w:p>
    <w:p w14:paraId="3A75B79E" w14:textId="77777777" w:rsidR="00B62DB0" w:rsidRPr="000B5D88" w:rsidRDefault="00B62DB0" w:rsidP="00B62DB0">
      <w:pPr>
        <w:pStyle w:val="Noga"/>
        <w:jc w:val="both"/>
        <w:rPr>
          <w:rFonts w:asciiTheme="minorHAnsi" w:hAnsiTheme="minorHAnsi"/>
          <w:sz w:val="22"/>
          <w:szCs w:val="22"/>
        </w:rPr>
      </w:pPr>
      <w:r w:rsidRPr="000B5D88">
        <w:rPr>
          <w:rFonts w:asciiTheme="minorHAnsi" w:hAnsiTheme="minorHAnsi"/>
          <w:sz w:val="22"/>
          <w:szCs w:val="22"/>
        </w:rPr>
        <w:t xml:space="preserve">Ponudnik lahko do poteka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p>
    <w:p w14:paraId="511203F6" w14:textId="77777777" w:rsidR="00B62DB0" w:rsidRPr="000B5D88" w:rsidRDefault="00B62DB0" w:rsidP="00B62DB0">
      <w:pPr>
        <w:pStyle w:val="Noga"/>
        <w:jc w:val="both"/>
        <w:rPr>
          <w:rFonts w:asciiTheme="minorHAnsi" w:hAnsiTheme="minorHAnsi"/>
          <w:color w:val="FF0000"/>
          <w:sz w:val="22"/>
          <w:szCs w:val="22"/>
        </w:rPr>
      </w:pPr>
    </w:p>
    <w:p w14:paraId="3B2ECCDC" w14:textId="77777777" w:rsidR="00B62DB0" w:rsidRPr="000B5D88" w:rsidRDefault="00B62DB0" w:rsidP="00B62DB0">
      <w:pPr>
        <w:pStyle w:val="Noga"/>
        <w:spacing w:after="120"/>
        <w:jc w:val="both"/>
        <w:rPr>
          <w:rFonts w:asciiTheme="minorHAnsi" w:hAnsiTheme="minorHAnsi"/>
          <w:color w:val="00B050"/>
          <w:sz w:val="22"/>
          <w:szCs w:val="22"/>
        </w:rPr>
      </w:pPr>
      <w:r w:rsidRPr="000B5D88">
        <w:rPr>
          <w:rFonts w:asciiTheme="minorHAnsi" w:hAnsiTheme="minorHAnsi"/>
          <w:color w:val="00B050"/>
          <w:sz w:val="22"/>
          <w:szCs w:val="22"/>
        </w:rPr>
        <w:t>IV.d</w:t>
      </w:r>
      <w:r w:rsidRPr="000B5D88">
        <w:rPr>
          <w:color w:val="00B050"/>
          <w:sz w:val="22"/>
          <w:szCs w:val="22"/>
        </w:rPr>
        <w:t xml:space="preserve"> </w:t>
      </w:r>
      <w:r w:rsidRPr="000B5D88">
        <w:rPr>
          <w:rFonts w:asciiTheme="minorHAnsi" w:hAnsiTheme="minorHAnsi"/>
          <w:color w:val="00B050"/>
          <w:sz w:val="22"/>
          <w:szCs w:val="22"/>
        </w:rPr>
        <w:t>INFORMACIJE V ZVEZI Z ODPIRANJEM PONUDB</w:t>
      </w:r>
    </w:p>
    <w:p w14:paraId="0D75DB42" w14:textId="41A0B10D" w:rsidR="00B62DB0" w:rsidRPr="00C52D55" w:rsidRDefault="00B62DB0" w:rsidP="00B62DB0">
      <w:pPr>
        <w:spacing w:after="120" w:line="260" w:lineRule="atLeast"/>
        <w:jc w:val="both"/>
        <w:rPr>
          <w:rFonts w:asciiTheme="minorHAnsi" w:eastAsia="Calibri" w:hAnsiTheme="minorHAnsi"/>
          <w:sz w:val="22"/>
          <w:szCs w:val="22"/>
          <w:lang w:eastAsia="en-US"/>
        </w:rPr>
      </w:pPr>
      <w:r w:rsidRPr="00C52D55">
        <w:rPr>
          <w:rFonts w:asciiTheme="minorHAnsi" w:eastAsia="Calibri" w:hAnsiTheme="minorHAnsi"/>
          <w:sz w:val="22"/>
          <w:szCs w:val="22"/>
          <w:lang w:eastAsia="en-US"/>
        </w:rPr>
        <w:t xml:space="preserve">Odpiranje ponudb bo potekalo avtomatično v informacijskem sistemu e-JN dne </w:t>
      </w:r>
      <w:r w:rsidR="00C52D55" w:rsidRPr="00C52D55">
        <w:rPr>
          <w:rFonts w:asciiTheme="minorHAnsi" w:eastAsia="Calibri" w:hAnsiTheme="minorHAnsi"/>
          <w:b/>
          <w:sz w:val="22"/>
          <w:szCs w:val="22"/>
          <w:lang w:eastAsia="en-US"/>
        </w:rPr>
        <w:t>8</w:t>
      </w:r>
      <w:r w:rsidR="003C5C36" w:rsidRPr="00C52D55">
        <w:rPr>
          <w:rFonts w:asciiTheme="minorHAnsi" w:eastAsia="Calibri" w:hAnsiTheme="minorHAnsi"/>
          <w:b/>
          <w:sz w:val="22"/>
          <w:szCs w:val="22"/>
          <w:lang w:eastAsia="en-US"/>
        </w:rPr>
        <w:t>. </w:t>
      </w:r>
      <w:r w:rsidR="00421951" w:rsidRPr="00C52D55">
        <w:rPr>
          <w:rFonts w:asciiTheme="minorHAnsi" w:eastAsia="Calibri" w:hAnsiTheme="minorHAnsi"/>
          <w:b/>
          <w:sz w:val="22"/>
          <w:szCs w:val="22"/>
          <w:lang w:eastAsia="en-US"/>
        </w:rPr>
        <w:t>7</w:t>
      </w:r>
      <w:r w:rsidR="003C5C36" w:rsidRPr="00C52D55">
        <w:rPr>
          <w:rFonts w:asciiTheme="minorHAnsi" w:eastAsia="Calibri" w:hAnsiTheme="minorHAnsi"/>
          <w:b/>
          <w:sz w:val="22"/>
          <w:szCs w:val="22"/>
          <w:lang w:eastAsia="en-US"/>
        </w:rPr>
        <w:t>. 2022</w:t>
      </w:r>
      <w:r w:rsidRPr="00C52D55">
        <w:rPr>
          <w:rFonts w:asciiTheme="minorHAnsi" w:eastAsia="Calibri" w:hAnsiTheme="minorHAnsi"/>
          <w:sz w:val="22"/>
          <w:szCs w:val="22"/>
          <w:lang w:eastAsia="en-US"/>
        </w:rPr>
        <w:t xml:space="preserve"> in se bo začelo </w:t>
      </w:r>
      <w:r w:rsidRPr="00C52D55">
        <w:rPr>
          <w:rFonts w:asciiTheme="minorHAnsi" w:eastAsia="Calibri" w:hAnsiTheme="minorHAnsi"/>
          <w:b/>
          <w:sz w:val="22"/>
          <w:szCs w:val="22"/>
          <w:lang w:eastAsia="en-US"/>
        </w:rPr>
        <w:t>ob 1</w:t>
      </w:r>
      <w:r w:rsidR="00701277" w:rsidRPr="00C52D55">
        <w:rPr>
          <w:rFonts w:asciiTheme="minorHAnsi" w:eastAsia="Calibri" w:hAnsiTheme="minorHAnsi"/>
          <w:b/>
          <w:sz w:val="22"/>
          <w:szCs w:val="22"/>
          <w:lang w:eastAsia="en-US"/>
        </w:rPr>
        <w:t>4</w:t>
      </w:r>
      <w:r w:rsidRPr="00C52D55">
        <w:rPr>
          <w:rFonts w:asciiTheme="minorHAnsi" w:eastAsia="Calibri" w:hAnsiTheme="minorHAnsi"/>
          <w:b/>
          <w:sz w:val="22"/>
          <w:szCs w:val="22"/>
          <w:lang w:eastAsia="en-US"/>
        </w:rPr>
        <w:t>:0</w:t>
      </w:r>
      <w:r w:rsidR="00753F0B" w:rsidRPr="00C52D55">
        <w:rPr>
          <w:rFonts w:asciiTheme="minorHAnsi" w:eastAsia="Calibri" w:hAnsiTheme="minorHAnsi"/>
          <w:b/>
          <w:sz w:val="22"/>
          <w:szCs w:val="22"/>
          <w:lang w:eastAsia="en-US"/>
        </w:rPr>
        <w:t>0</w:t>
      </w:r>
      <w:r w:rsidRPr="00C52D55">
        <w:rPr>
          <w:rFonts w:asciiTheme="minorHAnsi" w:eastAsia="Calibri" w:hAnsiTheme="minorHAnsi"/>
          <w:b/>
          <w:sz w:val="22"/>
          <w:szCs w:val="22"/>
          <w:lang w:eastAsia="en-US"/>
        </w:rPr>
        <w:t xml:space="preserve"> uri</w:t>
      </w:r>
      <w:r w:rsidRPr="00C52D55">
        <w:rPr>
          <w:rFonts w:asciiTheme="minorHAnsi" w:eastAsia="Calibri" w:hAnsiTheme="minorHAnsi"/>
          <w:sz w:val="22"/>
          <w:szCs w:val="22"/>
          <w:lang w:eastAsia="en-US"/>
        </w:rPr>
        <w:t xml:space="preserve"> v informacijskem sistemu e-JN. </w:t>
      </w:r>
    </w:p>
    <w:p w14:paraId="7D692374" w14:textId="77777777" w:rsidR="00B62DB0" w:rsidRPr="00081EF8" w:rsidRDefault="00B62DB0" w:rsidP="00B62DB0">
      <w:pPr>
        <w:jc w:val="both"/>
        <w:rPr>
          <w:rFonts w:asciiTheme="minorHAnsi" w:eastAsia="Calibri" w:hAnsiTheme="minorHAnsi"/>
          <w:sz w:val="22"/>
          <w:szCs w:val="22"/>
          <w:lang w:eastAsia="en-US"/>
        </w:rPr>
      </w:pPr>
      <w:r w:rsidRPr="00081EF8">
        <w:rPr>
          <w:rFonts w:asciiTheme="minorHAnsi" w:eastAsia="Calibri" w:hAnsiTheme="minorHAnsi"/>
          <w:sz w:val="22"/>
          <w:szCs w:val="22"/>
          <w:lang w:eastAsia="en-US"/>
        </w:rPr>
        <w:t xml:space="preserve">Odpiranje poteka tako, da </w:t>
      </w:r>
      <w:r w:rsidRPr="00081EF8">
        <w:rPr>
          <w:rFonts w:asciiTheme="minorHAnsi" w:eastAsia="Calibri" w:hAnsiTheme="minorHAnsi"/>
          <w:b/>
          <w:sz w:val="22"/>
          <w:szCs w:val="22"/>
          <w:lang w:eastAsia="en-US"/>
        </w:rPr>
        <w:t>informacijski sistem e-JN samodejno</w:t>
      </w:r>
      <w:r w:rsidRPr="00081EF8">
        <w:rPr>
          <w:rFonts w:asciiTheme="minorHAnsi" w:eastAsia="Calibri" w:hAnsiTheme="minorHAnsi"/>
          <w:sz w:val="22"/>
          <w:szCs w:val="22"/>
          <w:lang w:eastAsia="en-US"/>
        </w:rPr>
        <w:t xml:space="preserve"> ob uri, ki je določena za odpiranje ponudb, </w:t>
      </w:r>
      <w:r w:rsidRPr="00081EF8">
        <w:rPr>
          <w:rFonts w:asciiTheme="minorHAnsi" w:eastAsia="Calibri" w:hAnsiTheme="minorHAnsi"/>
          <w:b/>
          <w:sz w:val="22"/>
          <w:szCs w:val="22"/>
          <w:lang w:eastAsia="en-US"/>
        </w:rPr>
        <w:t>prikaže podatke o ponudnikih, o variantah, če so bile zahtevane oziroma dovoljene, ter vsem omogoči dostop do .pdf dokumenta, ki so ga ponudniki naložili v sistem e-JN pod razdelek »Predračun«</w:t>
      </w:r>
      <w:r w:rsidRPr="00081EF8">
        <w:rPr>
          <w:rFonts w:asciiTheme="minorHAnsi" w:eastAsia="Calibri" w:hAnsiTheme="minorHAnsi"/>
          <w:sz w:val="22"/>
          <w:szCs w:val="22"/>
          <w:lang w:eastAsia="en-US"/>
        </w:rPr>
        <w:t xml:space="preserve">. Ponudniki, ki so oddali ponudbe, imajo te podatke v informacijskem sistemu e-JN na razpolago v razdelku »Zapisnik o odpiranju ponudb«. </w:t>
      </w:r>
    </w:p>
    <w:p w14:paraId="458206FC" w14:textId="77777777" w:rsidR="00B62DB0" w:rsidRPr="002E1B1C" w:rsidRDefault="00B62DB0" w:rsidP="00B62DB0">
      <w:pPr>
        <w:jc w:val="both"/>
        <w:rPr>
          <w:rFonts w:asciiTheme="minorHAnsi" w:hAnsiTheme="minorHAnsi"/>
          <w:color w:val="FF0000"/>
          <w:sz w:val="22"/>
          <w:szCs w:val="22"/>
          <w:highlight w:val="yellow"/>
        </w:rPr>
      </w:pPr>
    </w:p>
    <w:p w14:paraId="2852D67A" w14:textId="77777777" w:rsidR="00B62DB0" w:rsidRPr="00422051" w:rsidRDefault="00B62DB0" w:rsidP="00B62DB0">
      <w:pPr>
        <w:spacing w:after="120"/>
        <w:jc w:val="both"/>
        <w:rPr>
          <w:rFonts w:asciiTheme="minorHAnsi" w:hAnsiTheme="minorHAnsi"/>
          <w:sz w:val="22"/>
          <w:szCs w:val="22"/>
        </w:rPr>
      </w:pPr>
      <w:r w:rsidRPr="00422051">
        <w:rPr>
          <w:rFonts w:asciiTheme="minorHAnsi" w:hAnsiTheme="minorHAnsi"/>
          <w:color w:val="00B050"/>
          <w:sz w:val="22"/>
          <w:szCs w:val="22"/>
        </w:rPr>
        <w:t>IV.e  DRUGE ZAHTEVE</w:t>
      </w:r>
    </w:p>
    <w:p w14:paraId="0CFAD380" w14:textId="77777777" w:rsidR="00B62DB0" w:rsidRPr="00422051" w:rsidRDefault="00B62DB0" w:rsidP="00B62DB0">
      <w:pPr>
        <w:spacing w:after="120"/>
        <w:jc w:val="both"/>
        <w:rPr>
          <w:rFonts w:asciiTheme="minorHAnsi" w:hAnsiTheme="minorHAnsi"/>
          <w:sz w:val="22"/>
          <w:szCs w:val="22"/>
          <w:u w:val="single"/>
        </w:rPr>
      </w:pPr>
      <w:r w:rsidRPr="00422051">
        <w:rPr>
          <w:rFonts w:asciiTheme="minorHAnsi" w:hAnsiTheme="minorHAnsi"/>
          <w:sz w:val="22"/>
          <w:szCs w:val="22"/>
          <w:u w:val="single"/>
        </w:rPr>
        <w:t>JEZIK:</w:t>
      </w:r>
    </w:p>
    <w:p w14:paraId="0D908C6D" w14:textId="77777777" w:rsidR="00B62DB0" w:rsidRPr="00422051" w:rsidRDefault="00B62DB0" w:rsidP="00B62DB0">
      <w:pPr>
        <w:spacing w:after="120"/>
        <w:jc w:val="both"/>
        <w:rPr>
          <w:rFonts w:asciiTheme="minorHAnsi" w:hAnsiTheme="minorHAnsi"/>
          <w:sz w:val="22"/>
          <w:szCs w:val="22"/>
        </w:rPr>
      </w:pPr>
      <w:r w:rsidRPr="00422051">
        <w:rPr>
          <w:rFonts w:asciiTheme="minorHAnsi" w:hAnsiTheme="minorHAnsi"/>
          <w:b/>
          <w:sz w:val="22"/>
          <w:szCs w:val="22"/>
        </w:rPr>
        <w:t>Ponudba na obveznih obrazcih, določenih v razdelku IV.a tega povabila, mora biti podana v slovenskem jeziku.</w:t>
      </w:r>
      <w:r w:rsidRPr="00422051">
        <w:rPr>
          <w:rFonts w:asciiTheme="minorHAnsi" w:hAnsiTheme="minorHAnsi"/>
          <w:bCs/>
          <w:sz w:val="22"/>
          <w:szCs w:val="22"/>
        </w:rPr>
        <w:t xml:space="preserve"> Ostala ponudbena dokumentacija je lahko tudi v tujem jeziku. Na</w:t>
      </w:r>
      <w:r w:rsidRPr="00422051">
        <w:rPr>
          <w:rFonts w:asciiTheme="minorHAnsi" w:hAnsiTheme="minorHAnsi"/>
          <w:sz w:val="22"/>
          <w:szCs w:val="22"/>
        </w:rPr>
        <w:t xml:space="preserve"> zahtevo naročnika mora </w:t>
      </w:r>
      <w:r w:rsidRPr="00422051">
        <w:rPr>
          <w:rFonts w:asciiTheme="minorHAnsi" w:hAnsiTheme="minorHAnsi"/>
          <w:sz w:val="22"/>
          <w:szCs w:val="22"/>
        </w:rPr>
        <w:lastRenderedPageBreak/>
        <w:t xml:space="preserve">ponudnik v roku, ki mu ga določi naročnik in ne znaša več kot 5 delovnih dni, na lastne stroške predložiti </w:t>
      </w:r>
      <w:r w:rsidRPr="00422051">
        <w:rPr>
          <w:rFonts w:asciiTheme="minorHAnsi" w:hAnsiTheme="minorHAnsi"/>
          <w:sz w:val="22"/>
          <w:szCs w:val="22"/>
          <w:u w:val="single"/>
        </w:rPr>
        <w:t>prevod</w:t>
      </w:r>
      <w:r w:rsidRPr="00422051">
        <w:rPr>
          <w:rFonts w:asciiTheme="minorHAnsi" w:hAnsiTheme="minorHAnsi"/>
          <w:sz w:val="22"/>
          <w:szCs w:val="22"/>
        </w:rPr>
        <w:t xml:space="preserve"> v slovenskem jeziku.</w:t>
      </w:r>
    </w:p>
    <w:p w14:paraId="7D67EA8A" w14:textId="77777777" w:rsidR="00B62DB0" w:rsidRPr="00422051" w:rsidRDefault="00B62DB0" w:rsidP="00EE7531">
      <w:pPr>
        <w:spacing w:after="120"/>
        <w:jc w:val="both"/>
        <w:rPr>
          <w:rFonts w:asciiTheme="minorHAnsi" w:hAnsiTheme="minorHAnsi"/>
          <w:sz w:val="22"/>
          <w:szCs w:val="22"/>
        </w:rPr>
      </w:pPr>
      <w:r w:rsidRPr="00422051">
        <w:rPr>
          <w:rFonts w:asciiTheme="minorHAnsi" w:hAnsiTheme="minorHAnsi"/>
          <w:sz w:val="22"/>
          <w:szCs w:val="22"/>
        </w:rPr>
        <w:t>Komunikacija s ponudniki je izključno v slovenskem jeziku, če naročnik za vsak posamezen primer ne privoli v kaj drugega.</w:t>
      </w:r>
    </w:p>
    <w:p w14:paraId="3AC7A1E3" w14:textId="77777777" w:rsidR="00B62DB0" w:rsidRPr="00422051" w:rsidRDefault="00B62DB0" w:rsidP="00B62DB0">
      <w:pPr>
        <w:spacing w:after="120"/>
        <w:jc w:val="both"/>
        <w:rPr>
          <w:rFonts w:asciiTheme="minorHAnsi" w:hAnsiTheme="minorHAnsi"/>
          <w:sz w:val="22"/>
          <w:szCs w:val="22"/>
          <w:u w:val="single"/>
        </w:rPr>
      </w:pPr>
      <w:r w:rsidRPr="00422051">
        <w:rPr>
          <w:rFonts w:asciiTheme="minorHAnsi" w:hAnsiTheme="minorHAnsi"/>
          <w:sz w:val="22"/>
          <w:szCs w:val="22"/>
          <w:u w:val="single"/>
        </w:rPr>
        <w:t>SKUPNA PONUDBA:</w:t>
      </w:r>
    </w:p>
    <w:p w14:paraId="179A4BA6" w14:textId="78BC8285" w:rsidR="00B62DB0" w:rsidRPr="00422051" w:rsidRDefault="00B62DB0" w:rsidP="00B62DB0">
      <w:pPr>
        <w:spacing w:after="120"/>
        <w:jc w:val="both"/>
        <w:rPr>
          <w:rFonts w:asciiTheme="minorHAnsi" w:hAnsiTheme="minorHAnsi"/>
          <w:sz w:val="22"/>
          <w:szCs w:val="22"/>
        </w:rPr>
      </w:pPr>
      <w:r w:rsidRPr="00422051">
        <w:rPr>
          <w:rFonts w:asciiTheme="minorHAnsi" w:hAnsiTheme="minorHAnsi"/>
          <w:sz w:val="22"/>
          <w:szCs w:val="22"/>
        </w:rPr>
        <w:t xml:space="preserve">Pri tem naročilu je dovoljena skupna ponudba skupine izvajalcev (dva ali več soponudnikov), kar </w:t>
      </w:r>
      <w:r w:rsidRPr="00422051">
        <w:rPr>
          <w:rFonts w:asciiTheme="minorHAnsi" w:hAnsiTheme="minorHAnsi"/>
          <w:i/>
          <w:iCs/>
          <w:sz w:val="22"/>
          <w:szCs w:val="22"/>
        </w:rPr>
        <w:t>poslovodeči</w:t>
      </w:r>
      <w:r w:rsidRPr="00422051">
        <w:rPr>
          <w:rFonts w:asciiTheme="minorHAnsi" w:hAnsiTheme="minorHAnsi"/>
          <w:sz w:val="22"/>
          <w:szCs w:val="22"/>
        </w:rPr>
        <w:t xml:space="preserve"> ponudnik</w:t>
      </w:r>
      <w:r w:rsidRPr="00422051">
        <w:rPr>
          <w:rStyle w:val="Sprotnaopomba-sklic"/>
          <w:rFonts w:asciiTheme="minorHAnsi" w:hAnsiTheme="minorHAnsi"/>
          <w:sz w:val="22"/>
          <w:szCs w:val="22"/>
        </w:rPr>
        <w:footnoteReference w:id="4"/>
      </w:r>
      <w:r w:rsidRPr="00422051">
        <w:rPr>
          <w:rFonts w:asciiTheme="minorHAnsi" w:hAnsiTheme="minorHAnsi"/>
          <w:sz w:val="22"/>
          <w:szCs w:val="22"/>
        </w:rPr>
        <w:t xml:space="preserve"> ustrezno označi v obrazcu V-1 </w:t>
      </w:r>
      <w:r w:rsidRPr="00422051">
        <w:rPr>
          <w:rFonts w:asciiTheme="minorHAnsi" w:hAnsiTheme="minorHAnsi"/>
          <w:b/>
          <w:bCs/>
          <w:sz w:val="22"/>
          <w:szCs w:val="22"/>
        </w:rPr>
        <w:t>»</w:t>
      </w:r>
      <w:r w:rsidRPr="00422051">
        <w:rPr>
          <w:rFonts w:asciiTheme="minorHAnsi" w:hAnsiTheme="minorHAnsi"/>
          <w:sz w:val="22"/>
          <w:szCs w:val="22"/>
        </w:rPr>
        <w:t>Prijava k sodelovanju</w:t>
      </w:r>
      <w:r w:rsidRPr="00422051">
        <w:rPr>
          <w:rFonts w:asciiTheme="minorHAnsi" w:hAnsiTheme="minorHAnsi"/>
          <w:b/>
          <w:sz w:val="22"/>
          <w:szCs w:val="22"/>
        </w:rPr>
        <w:t>«</w:t>
      </w:r>
      <w:r w:rsidRPr="00422051">
        <w:rPr>
          <w:rFonts w:asciiTheme="minorHAnsi" w:hAnsiTheme="minorHAnsi"/>
          <w:sz w:val="22"/>
          <w:szCs w:val="22"/>
        </w:rPr>
        <w:t xml:space="preserve"> ter za vsakega drugega soponudnika v ponudbi predloži ustrezen obrazec V-2 </w:t>
      </w:r>
      <w:r w:rsidRPr="00422051">
        <w:rPr>
          <w:rFonts w:asciiTheme="minorHAnsi" w:hAnsiTheme="minorHAnsi"/>
          <w:b/>
          <w:bCs/>
          <w:sz w:val="22"/>
          <w:szCs w:val="22"/>
        </w:rPr>
        <w:t>»</w:t>
      </w:r>
      <w:r w:rsidRPr="00422051">
        <w:rPr>
          <w:rFonts w:asciiTheme="minorHAnsi" w:hAnsiTheme="minorHAnsi"/>
          <w:sz w:val="22"/>
          <w:szCs w:val="22"/>
        </w:rPr>
        <w:t>Prijava drugih udeležencev</w:t>
      </w:r>
      <w:r w:rsidRPr="00422051">
        <w:rPr>
          <w:rFonts w:asciiTheme="minorHAnsi" w:hAnsiTheme="minorHAnsi"/>
          <w:b/>
          <w:sz w:val="22"/>
          <w:szCs w:val="22"/>
        </w:rPr>
        <w:t>«</w:t>
      </w:r>
      <w:r w:rsidRPr="00422051">
        <w:rPr>
          <w:rFonts w:asciiTheme="minorHAnsi" w:hAnsiTheme="minorHAnsi"/>
          <w:sz w:val="22"/>
          <w:szCs w:val="22"/>
        </w:rPr>
        <w:t xml:space="preserve"> in </w:t>
      </w:r>
      <w:r w:rsidRPr="00422051">
        <w:rPr>
          <w:rFonts w:asciiTheme="minorHAnsi" w:hAnsiTheme="minorHAnsi"/>
          <w:color w:val="000000" w:themeColor="text1"/>
          <w:sz w:val="22"/>
          <w:szCs w:val="22"/>
        </w:rPr>
        <w:t>druge zahtevane dokumente.</w:t>
      </w:r>
      <w:r w:rsidR="0038670A" w:rsidRPr="0038670A">
        <w:t xml:space="preserve"> </w:t>
      </w:r>
      <w:r w:rsidR="0038670A" w:rsidRPr="0038670A">
        <w:rPr>
          <w:rFonts w:asciiTheme="minorHAnsi" w:hAnsiTheme="minorHAnsi"/>
          <w:b/>
          <w:bCs/>
          <w:color w:val="000000" w:themeColor="text1"/>
          <w:sz w:val="22"/>
          <w:szCs w:val="22"/>
        </w:rPr>
        <w:t>Ponudbi je potrebno priložiti tudi pogodbo oziroma drug ustrezen dokument iz katerega izhaja delitev del med soponudniki.</w:t>
      </w:r>
    </w:p>
    <w:p w14:paraId="1554CC0A" w14:textId="77777777" w:rsidR="00B62DB0" w:rsidRPr="00422051" w:rsidRDefault="00B62DB0" w:rsidP="00B62DB0">
      <w:pPr>
        <w:pStyle w:val="Noga"/>
        <w:spacing w:after="120"/>
        <w:jc w:val="both"/>
        <w:rPr>
          <w:rFonts w:asciiTheme="minorHAnsi" w:hAnsiTheme="minorHAnsi"/>
          <w:b/>
          <w:color w:val="000000" w:themeColor="text1"/>
          <w:sz w:val="22"/>
          <w:szCs w:val="22"/>
        </w:rPr>
      </w:pPr>
      <w:r w:rsidRPr="00422051">
        <w:rPr>
          <w:rFonts w:asciiTheme="minorHAnsi" w:hAnsiTheme="minorHAnsi"/>
          <w:b/>
          <w:color w:val="000000" w:themeColor="text1"/>
          <w:sz w:val="22"/>
          <w:szCs w:val="22"/>
        </w:rPr>
        <w:t>Glede razlogov za izključitev in izpolnjevanja pogojev za sodelovanje v primeru skupne ponudbe glej razdelka II.a in II.b tega povabila.</w:t>
      </w:r>
    </w:p>
    <w:p w14:paraId="71245FF7" w14:textId="77777777" w:rsidR="00B62DB0" w:rsidRPr="00422051" w:rsidRDefault="00B62DB0" w:rsidP="00B62DB0">
      <w:pPr>
        <w:jc w:val="both"/>
        <w:rPr>
          <w:rFonts w:asciiTheme="minorHAnsi" w:hAnsiTheme="minorHAnsi"/>
          <w:b/>
          <w:color w:val="000000" w:themeColor="text1"/>
          <w:sz w:val="22"/>
          <w:szCs w:val="22"/>
        </w:rPr>
      </w:pPr>
      <w:r w:rsidRPr="00422051">
        <w:rPr>
          <w:rFonts w:asciiTheme="minorHAnsi" w:hAnsiTheme="minorHAnsi"/>
          <w:b/>
          <w:color w:val="000000" w:themeColor="text1"/>
          <w:sz w:val="22"/>
          <w:szCs w:val="22"/>
        </w:rPr>
        <w:t>V primeru, da bo kot najugodnejši ponudnik izbrana skupina izvajalcev, se bo v sklenjeni pogodbi o izvedbi naročila določila neomejena solidarna odgovornost vseh soponudnikov v razmerju do naročnika ter natančno opredelilo naloge in odgovornost posameznih soponudnikov (skladno z opredelitvijo razdelitve nalog v skupni ponudbi). Takšno pogodbo bodo morali podpisati vsi soponudniki.</w:t>
      </w:r>
    </w:p>
    <w:p w14:paraId="1B8279BF" w14:textId="77777777" w:rsidR="00B62DB0" w:rsidRPr="002E1B1C" w:rsidRDefault="00B62DB0" w:rsidP="00B62DB0">
      <w:pPr>
        <w:jc w:val="both"/>
        <w:rPr>
          <w:rFonts w:asciiTheme="minorHAnsi" w:hAnsiTheme="minorHAnsi"/>
          <w:color w:val="FF0000"/>
          <w:sz w:val="22"/>
          <w:szCs w:val="22"/>
          <w:highlight w:val="yellow"/>
          <w:u w:val="single"/>
        </w:rPr>
      </w:pPr>
    </w:p>
    <w:p w14:paraId="77856754" w14:textId="77777777" w:rsidR="00B62DB0" w:rsidRPr="00422051" w:rsidRDefault="00B62DB0" w:rsidP="00B62DB0">
      <w:pPr>
        <w:pStyle w:val="Noga"/>
        <w:spacing w:after="120"/>
        <w:rPr>
          <w:rFonts w:asciiTheme="minorHAnsi" w:hAnsiTheme="minorHAnsi"/>
          <w:sz w:val="22"/>
          <w:szCs w:val="22"/>
          <w:u w:val="single"/>
        </w:rPr>
      </w:pPr>
      <w:r w:rsidRPr="00422051">
        <w:rPr>
          <w:rFonts w:asciiTheme="minorHAnsi" w:hAnsiTheme="minorHAnsi"/>
          <w:sz w:val="22"/>
          <w:szCs w:val="22"/>
          <w:u w:val="single"/>
        </w:rPr>
        <w:t>PODIZVAJALCI, DRUG NAČIN UPORABE ZMOGLJIVOSTI DRUGIH SUBJEKTOV:</w:t>
      </w:r>
    </w:p>
    <w:p w14:paraId="53DA04A4" w14:textId="77777777" w:rsidR="00B62DB0" w:rsidRPr="00422051" w:rsidRDefault="00B62DB0" w:rsidP="00B62DB0">
      <w:pPr>
        <w:pStyle w:val="Noga"/>
        <w:spacing w:after="120"/>
        <w:jc w:val="both"/>
        <w:rPr>
          <w:rFonts w:asciiTheme="minorHAnsi" w:hAnsiTheme="minorHAnsi"/>
          <w:color w:val="000000" w:themeColor="text1"/>
          <w:sz w:val="22"/>
          <w:szCs w:val="22"/>
        </w:rPr>
      </w:pPr>
      <w:r w:rsidRPr="00422051">
        <w:rPr>
          <w:rFonts w:asciiTheme="minorHAnsi" w:hAnsiTheme="minorHAnsi"/>
          <w:color w:val="000000" w:themeColor="text1"/>
          <w:sz w:val="22"/>
          <w:szCs w:val="22"/>
        </w:rPr>
        <w:t xml:space="preserve">V primeru, da bo ponudnik pri predmetnem naročilu nastopal s podizvajalcem ali na kak drug način uporabil zmogljivosti drugih subjektov, to ustrezno označi v obrazcu V-1 </w:t>
      </w:r>
      <w:r w:rsidRPr="00422051">
        <w:rPr>
          <w:rFonts w:asciiTheme="minorHAnsi" w:hAnsiTheme="minorHAnsi"/>
          <w:b/>
          <w:bCs/>
          <w:sz w:val="22"/>
          <w:szCs w:val="22"/>
        </w:rPr>
        <w:t>»</w:t>
      </w:r>
      <w:r w:rsidRPr="00422051">
        <w:rPr>
          <w:rFonts w:asciiTheme="minorHAnsi" w:hAnsiTheme="minorHAnsi"/>
          <w:color w:val="000000" w:themeColor="text1"/>
          <w:sz w:val="22"/>
          <w:szCs w:val="22"/>
        </w:rPr>
        <w:t>Prijava k sodelovanju</w:t>
      </w:r>
      <w:r w:rsidRPr="00422051">
        <w:rPr>
          <w:rFonts w:asciiTheme="minorHAnsi" w:hAnsiTheme="minorHAnsi"/>
          <w:b/>
          <w:sz w:val="22"/>
          <w:szCs w:val="22"/>
        </w:rPr>
        <w:t>«</w:t>
      </w:r>
      <w:r w:rsidRPr="00422051">
        <w:rPr>
          <w:rFonts w:asciiTheme="minorHAnsi" w:hAnsiTheme="minorHAnsi"/>
          <w:color w:val="000000" w:themeColor="text1"/>
          <w:sz w:val="22"/>
          <w:szCs w:val="22"/>
        </w:rPr>
        <w:t xml:space="preserve"> ter za vsakega podizvajalca in drug subjekt v ponudbi predloži ustrezen obrazec V-2 </w:t>
      </w:r>
      <w:r w:rsidRPr="00422051">
        <w:rPr>
          <w:rFonts w:asciiTheme="minorHAnsi" w:hAnsiTheme="minorHAnsi"/>
          <w:b/>
          <w:bCs/>
          <w:sz w:val="22"/>
          <w:szCs w:val="22"/>
        </w:rPr>
        <w:t>»</w:t>
      </w:r>
      <w:r w:rsidRPr="00422051">
        <w:rPr>
          <w:rFonts w:asciiTheme="minorHAnsi" w:hAnsiTheme="minorHAnsi"/>
          <w:color w:val="000000" w:themeColor="text1"/>
          <w:sz w:val="22"/>
          <w:szCs w:val="22"/>
        </w:rPr>
        <w:t>Prijava drugih udeležencev</w:t>
      </w:r>
      <w:r w:rsidRPr="00422051">
        <w:rPr>
          <w:rFonts w:asciiTheme="minorHAnsi" w:hAnsiTheme="minorHAnsi"/>
          <w:b/>
          <w:sz w:val="22"/>
          <w:szCs w:val="22"/>
        </w:rPr>
        <w:t>«</w:t>
      </w:r>
      <w:r w:rsidRPr="00422051">
        <w:rPr>
          <w:rFonts w:asciiTheme="minorHAnsi" w:hAnsiTheme="minorHAnsi"/>
          <w:color w:val="000000" w:themeColor="text1"/>
          <w:sz w:val="22"/>
          <w:szCs w:val="22"/>
        </w:rPr>
        <w:t xml:space="preserve"> in druge zahtevane dokumente.</w:t>
      </w:r>
    </w:p>
    <w:p w14:paraId="6DF0DC9F" w14:textId="2EC4E074" w:rsidR="00B62DB0" w:rsidRPr="00422051" w:rsidRDefault="00B62DB0" w:rsidP="00B62DB0">
      <w:pPr>
        <w:pStyle w:val="Noga"/>
        <w:spacing w:after="120"/>
        <w:jc w:val="both"/>
        <w:rPr>
          <w:rFonts w:asciiTheme="minorHAnsi" w:hAnsiTheme="minorHAnsi"/>
          <w:b/>
          <w:color w:val="000000" w:themeColor="text1"/>
          <w:sz w:val="22"/>
          <w:szCs w:val="22"/>
        </w:rPr>
      </w:pPr>
      <w:r w:rsidRPr="00422051">
        <w:rPr>
          <w:rFonts w:asciiTheme="minorHAnsi" w:hAnsiTheme="minorHAnsi"/>
          <w:b/>
          <w:color w:val="000000" w:themeColor="text1"/>
          <w:sz w:val="22"/>
          <w:szCs w:val="22"/>
        </w:rPr>
        <w:t xml:space="preserve">Glede razlogov za izključitev in izpolnjevanja pogojev za sodelovanje v primeru nastopanja s podizvajalcem (ali drugega načina uporabe zmogljivosti drugih subjektov) glej razdelka II.a in II.b </w:t>
      </w:r>
      <w:r w:rsidR="0041541F" w:rsidRPr="0041541F">
        <w:rPr>
          <w:rFonts w:asciiTheme="minorHAnsi" w:hAnsiTheme="minorHAnsi"/>
          <w:b/>
          <w:color w:val="000000" w:themeColor="text1"/>
          <w:sz w:val="22"/>
          <w:szCs w:val="22"/>
        </w:rPr>
        <w:t xml:space="preserve">v povezavi z razdelkom IV.a </w:t>
      </w:r>
      <w:r w:rsidRPr="00422051">
        <w:rPr>
          <w:rFonts w:asciiTheme="minorHAnsi" w:hAnsiTheme="minorHAnsi"/>
          <w:b/>
          <w:color w:val="000000" w:themeColor="text1"/>
          <w:sz w:val="22"/>
          <w:szCs w:val="22"/>
        </w:rPr>
        <w:t>tega povabila.</w:t>
      </w:r>
    </w:p>
    <w:p w14:paraId="4C4C9FD2" w14:textId="77777777" w:rsidR="00B62DB0" w:rsidRPr="00422051" w:rsidRDefault="00B62DB0" w:rsidP="00B62DB0">
      <w:pPr>
        <w:pStyle w:val="Noga"/>
        <w:spacing w:after="120"/>
        <w:jc w:val="both"/>
        <w:rPr>
          <w:rFonts w:asciiTheme="minorHAnsi" w:hAnsiTheme="minorHAnsi"/>
          <w:color w:val="000000" w:themeColor="text1"/>
          <w:sz w:val="22"/>
          <w:szCs w:val="22"/>
        </w:rPr>
      </w:pPr>
      <w:r w:rsidRPr="00422051">
        <w:rPr>
          <w:rFonts w:asciiTheme="minorHAnsi" w:hAnsiTheme="minorHAnsi"/>
          <w:b/>
          <w:bCs/>
          <w:color w:val="000000" w:themeColor="text1"/>
          <w:sz w:val="22"/>
          <w:szCs w:val="22"/>
        </w:rPr>
        <w:t>Če podizvajalec zahteva neposredno plačilo s strani naročnika</w:t>
      </w:r>
      <w:r w:rsidRPr="00422051">
        <w:rPr>
          <w:rFonts w:asciiTheme="minorHAnsi" w:hAnsiTheme="minorHAnsi"/>
          <w:color w:val="000000" w:themeColor="text1"/>
          <w:sz w:val="22"/>
          <w:szCs w:val="22"/>
        </w:rPr>
        <w:t xml:space="preserve">, mora ponudnik v ponudbi </w:t>
      </w:r>
      <w:r w:rsidRPr="00422051">
        <w:rPr>
          <w:rFonts w:asciiTheme="minorHAnsi" w:hAnsiTheme="minorHAnsi"/>
          <w:b/>
          <w:bCs/>
          <w:color w:val="000000" w:themeColor="text1"/>
          <w:sz w:val="22"/>
          <w:szCs w:val="22"/>
        </w:rPr>
        <w:t>priložiti zahtevo podizvajalca za neposredno plačilo (podpisana lastna izjava podizvajalca)</w:t>
      </w:r>
      <w:r w:rsidRPr="00422051">
        <w:rPr>
          <w:rFonts w:asciiTheme="minorHAnsi" w:hAnsiTheme="minorHAnsi"/>
          <w:color w:val="000000" w:themeColor="text1"/>
          <w:sz w:val="22"/>
          <w:szCs w:val="22"/>
        </w:rPr>
        <w:t>.</w:t>
      </w:r>
    </w:p>
    <w:p w14:paraId="329C1009" w14:textId="050551DB" w:rsidR="00B62DB0" w:rsidRDefault="00B62DB0" w:rsidP="00540706">
      <w:pPr>
        <w:pStyle w:val="Noga"/>
        <w:spacing w:after="120"/>
        <w:jc w:val="both"/>
        <w:rPr>
          <w:rFonts w:asciiTheme="minorHAnsi" w:hAnsiTheme="minorHAnsi"/>
          <w:color w:val="000000" w:themeColor="text1"/>
          <w:sz w:val="22"/>
          <w:szCs w:val="22"/>
        </w:rPr>
      </w:pPr>
      <w:r w:rsidRPr="00422051">
        <w:rPr>
          <w:rFonts w:asciiTheme="minorHAnsi" w:hAnsiTheme="minorHAnsi"/>
          <w:b/>
          <w:color w:val="000000" w:themeColor="text1"/>
          <w:sz w:val="22"/>
          <w:szCs w:val="22"/>
        </w:rPr>
        <w:t xml:space="preserve">V primeru, da bo kot najugodnejši ponudnik izbran ponudnik s prijavljenim podizvajalcem, se bo v sklenjeni pogodbi o izvedbi naročila dodal člen o podizvajalcu/ih, ki opredeljuje podizvajalca in njegovo vlogo v poslu, povzema zakonsko ureditev 94. člena ZJN-3 in izrecno opredeljuje odgovornost ponudnika za podizvajalca </w:t>
      </w:r>
      <w:r w:rsidRPr="00422051">
        <w:rPr>
          <w:rFonts w:asciiTheme="minorHAnsi" w:hAnsiTheme="minorHAnsi"/>
          <w:color w:val="000000" w:themeColor="text1"/>
          <w:sz w:val="22"/>
          <w:szCs w:val="22"/>
        </w:rPr>
        <w:t>(to sicer velja brez izrecne določitve, saj je naročnik v pogodbenem odnosu s ponudnikov in ne podizvajalcem).</w:t>
      </w:r>
    </w:p>
    <w:p w14:paraId="79C75FC8" w14:textId="77777777" w:rsidR="00540706" w:rsidRPr="00EF1C3F" w:rsidRDefault="00540706" w:rsidP="00540706">
      <w:pPr>
        <w:pStyle w:val="Noga"/>
        <w:jc w:val="both"/>
        <w:rPr>
          <w:rFonts w:asciiTheme="minorHAnsi" w:hAnsiTheme="minorHAnsi"/>
          <w:color w:val="000000" w:themeColor="text1"/>
          <w:sz w:val="22"/>
          <w:szCs w:val="22"/>
        </w:rPr>
      </w:pPr>
      <w:r w:rsidRPr="004E438B">
        <w:rPr>
          <w:rFonts w:asciiTheme="minorHAnsi" w:hAnsiTheme="minorHAnsi"/>
          <w:color w:val="000000" w:themeColor="text1"/>
          <w:sz w:val="22"/>
          <w:szCs w:val="22"/>
        </w:rPr>
        <w:t>Vključitev podizvajalcev v izvajanje pogodbenih obveznosti ali zamenjava podizvajalcev v času</w:t>
      </w:r>
      <w:r>
        <w:rPr>
          <w:rFonts w:asciiTheme="minorHAnsi" w:hAnsiTheme="minorHAnsi"/>
          <w:color w:val="000000" w:themeColor="text1"/>
          <w:sz w:val="22"/>
          <w:szCs w:val="22"/>
        </w:rPr>
        <w:t xml:space="preserve"> </w:t>
      </w:r>
      <w:r w:rsidRPr="004E438B">
        <w:rPr>
          <w:rFonts w:asciiTheme="minorHAnsi" w:hAnsiTheme="minorHAnsi"/>
          <w:color w:val="000000" w:themeColor="text1"/>
          <w:sz w:val="22"/>
          <w:szCs w:val="22"/>
        </w:rPr>
        <w:t>izvedbe pogodbenih obveznosti je možna samo ob pisnem predlogu ponudnika</w:t>
      </w:r>
      <w:r>
        <w:rPr>
          <w:rFonts w:asciiTheme="minorHAnsi" w:hAnsiTheme="minorHAnsi"/>
          <w:color w:val="000000" w:themeColor="text1"/>
          <w:sz w:val="22"/>
          <w:szCs w:val="22"/>
        </w:rPr>
        <w:t xml:space="preserve"> in v skladu s </w:t>
      </w:r>
      <w:r w:rsidRPr="004E438B">
        <w:rPr>
          <w:rFonts w:asciiTheme="minorHAnsi" w:hAnsiTheme="minorHAnsi"/>
          <w:color w:val="000000" w:themeColor="text1"/>
          <w:sz w:val="22"/>
          <w:szCs w:val="22"/>
        </w:rPr>
        <w:t>94. člen</w:t>
      </w:r>
      <w:r>
        <w:rPr>
          <w:rFonts w:asciiTheme="minorHAnsi" w:hAnsiTheme="minorHAnsi"/>
          <w:color w:val="000000" w:themeColor="text1"/>
          <w:sz w:val="22"/>
          <w:szCs w:val="22"/>
        </w:rPr>
        <w:t>om</w:t>
      </w:r>
      <w:r w:rsidRPr="004E438B">
        <w:rPr>
          <w:rFonts w:asciiTheme="minorHAnsi" w:hAnsiTheme="minorHAnsi"/>
          <w:color w:val="000000" w:themeColor="text1"/>
          <w:sz w:val="22"/>
          <w:szCs w:val="22"/>
        </w:rPr>
        <w:t xml:space="preserve"> ZJN-3</w:t>
      </w:r>
      <w:r>
        <w:rPr>
          <w:rFonts w:asciiTheme="minorHAnsi" w:hAnsiTheme="minorHAnsi"/>
          <w:color w:val="000000" w:themeColor="text1"/>
          <w:sz w:val="22"/>
          <w:szCs w:val="22"/>
        </w:rPr>
        <w:t>.</w:t>
      </w:r>
    </w:p>
    <w:p w14:paraId="281FED75" w14:textId="77777777" w:rsidR="00B62DB0" w:rsidRPr="00422051" w:rsidRDefault="00B62DB0" w:rsidP="00B62DB0">
      <w:pPr>
        <w:pStyle w:val="Noga"/>
        <w:jc w:val="both"/>
        <w:rPr>
          <w:rFonts w:asciiTheme="minorHAnsi" w:hAnsiTheme="minorHAnsi"/>
          <w:color w:val="FF0000"/>
          <w:sz w:val="22"/>
          <w:szCs w:val="22"/>
        </w:rPr>
      </w:pPr>
    </w:p>
    <w:p w14:paraId="6BE56037" w14:textId="77777777" w:rsidR="00B62DB0" w:rsidRPr="00422051" w:rsidRDefault="00B62DB0" w:rsidP="00B62DB0">
      <w:pPr>
        <w:pStyle w:val="Noga"/>
        <w:spacing w:after="120"/>
        <w:jc w:val="both"/>
        <w:rPr>
          <w:rFonts w:asciiTheme="minorHAnsi" w:hAnsiTheme="minorHAnsi"/>
          <w:sz w:val="22"/>
          <w:szCs w:val="22"/>
          <w:u w:val="single"/>
        </w:rPr>
      </w:pPr>
      <w:r w:rsidRPr="00422051">
        <w:rPr>
          <w:rFonts w:asciiTheme="minorHAnsi" w:hAnsiTheme="minorHAnsi"/>
          <w:sz w:val="22"/>
          <w:szCs w:val="22"/>
          <w:u w:val="single"/>
        </w:rPr>
        <w:t>VARIANTNE IN OPCIJSKE PONUDBE:</w:t>
      </w:r>
    </w:p>
    <w:p w14:paraId="59A91F75" w14:textId="77777777" w:rsidR="00B62DB0" w:rsidRPr="00422051" w:rsidRDefault="00B62DB0" w:rsidP="00B62DB0">
      <w:pPr>
        <w:pStyle w:val="Noga"/>
        <w:jc w:val="both"/>
        <w:rPr>
          <w:rFonts w:asciiTheme="minorHAnsi" w:hAnsiTheme="minorHAnsi"/>
          <w:sz w:val="22"/>
          <w:szCs w:val="22"/>
        </w:rPr>
      </w:pPr>
      <w:r w:rsidRPr="00422051">
        <w:rPr>
          <w:rFonts w:asciiTheme="minorHAnsi" w:hAnsiTheme="minorHAnsi"/>
          <w:sz w:val="22"/>
          <w:szCs w:val="22"/>
        </w:rPr>
        <w:t>Niso dopustne.</w:t>
      </w:r>
    </w:p>
    <w:p w14:paraId="4828A08C" w14:textId="77777777" w:rsidR="00B62DB0" w:rsidRPr="002E1B1C" w:rsidRDefault="00B62DB0" w:rsidP="00B62DB0">
      <w:pPr>
        <w:jc w:val="both"/>
        <w:rPr>
          <w:rFonts w:asciiTheme="minorHAnsi" w:hAnsiTheme="minorHAnsi"/>
          <w:sz w:val="22"/>
          <w:szCs w:val="22"/>
          <w:highlight w:val="yellow"/>
          <w:u w:val="single"/>
        </w:rPr>
      </w:pPr>
    </w:p>
    <w:p w14:paraId="59A3FAEB" w14:textId="77777777" w:rsidR="00B62DB0" w:rsidRPr="00422051" w:rsidRDefault="00B62DB0" w:rsidP="00B62DB0">
      <w:pPr>
        <w:spacing w:after="120"/>
        <w:jc w:val="both"/>
        <w:rPr>
          <w:rFonts w:asciiTheme="minorHAnsi" w:hAnsiTheme="minorHAnsi"/>
          <w:sz w:val="22"/>
          <w:szCs w:val="22"/>
          <w:u w:val="single"/>
        </w:rPr>
      </w:pPr>
      <w:r w:rsidRPr="00422051">
        <w:rPr>
          <w:rFonts w:asciiTheme="minorHAnsi" w:hAnsiTheme="minorHAnsi"/>
          <w:sz w:val="22"/>
          <w:szCs w:val="22"/>
          <w:u w:val="single"/>
        </w:rPr>
        <w:t>VELJAVNOST PONUDBE:</w:t>
      </w:r>
    </w:p>
    <w:p w14:paraId="3C11C7A3" w14:textId="01FCE75B" w:rsidR="00422051" w:rsidRPr="00C52D55" w:rsidRDefault="00422051" w:rsidP="00422051">
      <w:pPr>
        <w:jc w:val="both"/>
        <w:rPr>
          <w:rFonts w:ascii="Calibri" w:hAnsi="Calibri" w:cs="Calibri"/>
          <w:sz w:val="22"/>
          <w:szCs w:val="22"/>
        </w:rPr>
      </w:pPr>
      <w:r w:rsidRPr="00C52D55">
        <w:rPr>
          <w:rFonts w:ascii="Calibri" w:hAnsi="Calibri" w:cs="Calibri"/>
          <w:sz w:val="22"/>
          <w:szCs w:val="22"/>
        </w:rPr>
        <w:t xml:space="preserve">Ponudba mora veljati najmanj do </w:t>
      </w:r>
      <w:r w:rsidRPr="00C52D55">
        <w:rPr>
          <w:rFonts w:ascii="Calibri" w:hAnsi="Calibri" w:cs="Calibri"/>
          <w:b/>
          <w:sz w:val="22"/>
          <w:szCs w:val="22"/>
        </w:rPr>
        <w:t>3</w:t>
      </w:r>
      <w:r w:rsidR="0079055C" w:rsidRPr="00C52D55">
        <w:rPr>
          <w:rFonts w:ascii="Calibri" w:hAnsi="Calibri" w:cs="Calibri"/>
          <w:b/>
          <w:sz w:val="22"/>
          <w:szCs w:val="22"/>
        </w:rPr>
        <w:t>1</w:t>
      </w:r>
      <w:r w:rsidRPr="00C52D55">
        <w:rPr>
          <w:rFonts w:ascii="Calibri" w:hAnsi="Calibri" w:cs="Calibri"/>
          <w:b/>
          <w:sz w:val="22"/>
          <w:szCs w:val="22"/>
        </w:rPr>
        <w:t>. </w:t>
      </w:r>
      <w:r w:rsidR="0079055C" w:rsidRPr="00C52D55">
        <w:rPr>
          <w:rFonts w:ascii="Calibri" w:hAnsi="Calibri" w:cs="Calibri"/>
          <w:b/>
          <w:sz w:val="22"/>
          <w:szCs w:val="22"/>
        </w:rPr>
        <w:t>10</w:t>
      </w:r>
      <w:r w:rsidRPr="00C52D55">
        <w:rPr>
          <w:rFonts w:ascii="Calibri" w:hAnsi="Calibri" w:cs="Calibri"/>
          <w:b/>
          <w:sz w:val="22"/>
          <w:szCs w:val="22"/>
        </w:rPr>
        <w:t>. 202</w:t>
      </w:r>
      <w:r w:rsidR="00046A75" w:rsidRPr="00C52D55">
        <w:rPr>
          <w:rFonts w:ascii="Calibri" w:hAnsi="Calibri" w:cs="Calibri"/>
          <w:b/>
          <w:sz w:val="22"/>
          <w:szCs w:val="22"/>
        </w:rPr>
        <w:t>2</w:t>
      </w:r>
      <w:r w:rsidRPr="00C52D55">
        <w:rPr>
          <w:rFonts w:ascii="Calibri" w:hAnsi="Calibri" w:cs="Calibri"/>
          <w:sz w:val="22"/>
          <w:szCs w:val="22"/>
        </w:rPr>
        <w:t>. V izjemnih okoliščinah lahko naročnik zahteva oz. prosi, da ponudniki podaljšajo čas veljavnosti svojih ponudb za določeno primerno dodatno obdobje.</w:t>
      </w:r>
    </w:p>
    <w:p w14:paraId="14992958" w14:textId="77777777" w:rsidR="00B62DB0" w:rsidRPr="00422051" w:rsidRDefault="00B62DB0" w:rsidP="00B62DB0">
      <w:pPr>
        <w:jc w:val="both"/>
        <w:rPr>
          <w:rFonts w:asciiTheme="minorHAnsi" w:hAnsiTheme="minorHAnsi"/>
          <w:sz w:val="22"/>
          <w:szCs w:val="22"/>
          <w:u w:val="single"/>
        </w:rPr>
      </w:pPr>
    </w:p>
    <w:p w14:paraId="52D3DBED" w14:textId="77777777" w:rsidR="00B62DB0" w:rsidRPr="00422051" w:rsidRDefault="00B62DB0" w:rsidP="00B62DB0">
      <w:pPr>
        <w:spacing w:after="120"/>
        <w:jc w:val="both"/>
        <w:rPr>
          <w:rFonts w:asciiTheme="minorHAnsi" w:hAnsiTheme="minorHAnsi"/>
          <w:sz w:val="22"/>
          <w:szCs w:val="22"/>
          <w:u w:val="single"/>
        </w:rPr>
      </w:pPr>
      <w:r w:rsidRPr="00422051">
        <w:rPr>
          <w:rFonts w:asciiTheme="minorHAnsi" w:hAnsiTheme="minorHAnsi"/>
          <w:sz w:val="22"/>
          <w:szCs w:val="22"/>
          <w:u w:val="single"/>
        </w:rPr>
        <w:t>STROŠKI PONUDBE:</w:t>
      </w:r>
    </w:p>
    <w:p w14:paraId="24A90477" w14:textId="77777777" w:rsidR="00B62DB0" w:rsidRPr="00422051" w:rsidRDefault="00B62DB0" w:rsidP="00B62DB0">
      <w:pPr>
        <w:jc w:val="both"/>
        <w:rPr>
          <w:rFonts w:asciiTheme="minorHAnsi" w:hAnsiTheme="minorHAnsi"/>
          <w:sz w:val="22"/>
          <w:szCs w:val="22"/>
        </w:rPr>
      </w:pPr>
      <w:r w:rsidRPr="00422051">
        <w:rPr>
          <w:rFonts w:asciiTheme="minorHAnsi" w:hAnsiTheme="minorHAnsi"/>
          <w:sz w:val="22"/>
          <w:szCs w:val="22"/>
        </w:rPr>
        <w:t xml:space="preserve">Ponudnik nosi vse stroške, povezane s pripravo in predložitvijo ponudbe. </w:t>
      </w:r>
    </w:p>
    <w:p w14:paraId="347B1A07" w14:textId="77777777" w:rsidR="00853758" w:rsidRPr="00422051" w:rsidRDefault="00853758" w:rsidP="00853758">
      <w:pPr>
        <w:widowControl w:val="0"/>
        <w:suppressAutoHyphens/>
        <w:jc w:val="both"/>
        <w:rPr>
          <w:rFonts w:asciiTheme="minorHAnsi" w:eastAsia="Arial Unicode MS" w:hAnsiTheme="minorHAnsi" w:cstheme="minorHAnsi"/>
          <w:kern w:val="1"/>
          <w:sz w:val="22"/>
          <w:szCs w:val="22"/>
          <w:lang w:eastAsia="en-US"/>
        </w:rPr>
      </w:pPr>
    </w:p>
    <w:p w14:paraId="0ED1A6FC" w14:textId="6AAC4C48" w:rsidR="00B62DB0" w:rsidRPr="00422051" w:rsidRDefault="00B62DB0" w:rsidP="00B62DB0">
      <w:pPr>
        <w:spacing w:after="120"/>
        <w:jc w:val="both"/>
        <w:rPr>
          <w:rFonts w:asciiTheme="minorHAnsi" w:hAnsiTheme="minorHAnsi"/>
          <w:sz w:val="22"/>
          <w:szCs w:val="22"/>
          <w:u w:val="single"/>
        </w:rPr>
      </w:pPr>
      <w:r w:rsidRPr="00422051">
        <w:rPr>
          <w:rFonts w:asciiTheme="minorHAnsi" w:hAnsiTheme="minorHAnsi"/>
          <w:sz w:val="22"/>
          <w:szCs w:val="22"/>
          <w:u w:val="single"/>
        </w:rPr>
        <w:lastRenderedPageBreak/>
        <w:t>PLAČILNI POGOJI, CENE IN DRUGI POGOJI IZVEDBE POSLA:</w:t>
      </w:r>
    </w:p>
    <w:p w14:paraId="1BFFBBF6" w14:textId="3380764D" w:rsidR="00B62DB0" w:rsidRPr="002E1B1C" w:rsidRDefault="00C34BCF" w:rsidP="00C34BCF">
      <w:pPr>
        <w:spacing w:after="240"/>
        <w:jc w:val="both"/>
        <w:rPr>
          <w:rFonts w:asciiTheme="minorHAnsi" w:hAnsiTheme="minorHAnsi"/>
          <w:color w:val="000000" w:themeColor="text1"/>
          <w:sz w:val="22"/>
          <w:szCs w:val="22"/>
          <w:highlight w:val="yellow"/>
        </w:rPr>
      </w:pPr>
      <w:r w:rsidRPr="00C34BCF">
        <w:rPr>
          <w:rFonts w:asciiTheme="minorHAnsi" w:hAnsiTheme="minorHAnsi"/>
          <w:color w:val="000000" w:themeColor="text1"/>
          <w:sz w:val="22"/>
          <w:szCs w:val="22"/>
        </w:rPr>
        <w:t xml:space="preserve">Razvidno iz obrazca </w:t>
      </w:r>
      <w:r w:rsidR="00842EF3">
        <w:rPr>
          <w:rFonts w:asciiTheme="minorHAnsi" w:hAnsiTheme="minorHAnsi"/>
          <w:color w:val="000000" w:themeColor="text1"/>
          <w:sz w:val="22"/>
          <w:szCs w:val="22"/>
        </w:rPr>
        <w:t>V</w:t>
      </w:r>
      <w:r w:rsidRPr="00C34BCF">
        <w:rPr>
          <w:rFonts w:asciiTheme="minorHAnsi" w:hAnsiTheme="minorHAnsi"/>
          <w:color w:val="000000" w:themeColor="text1"/>
          <w:sz w:val="22"/>
          <w:szCs w:val="22"/>
        </w:rPr>
        <w:t xml:space="preserve">-5 »Tehnične specifikacije« in </w:t>
      </w:r>
      <w:r w:rsidR="00842EF3">
        <w:rPr>
          <w:rFonts w:asciiTheme="minorHAnsi" w:hAnsiTheme="minorHAnsi"/>
          <w:color w:val="000000" w:themeColor="text1"/>
          <w:sz w:val="22"/>
          <w:szCs w:val="22"/>
        </w:rPr>
        <w:t>V</w:t>
      </w:r>
      <w:r w:rsidRPr="00C34BCF">
        <w:rPr>
          <w:rFonts w:asciiTheme="minorHAnsi" w:hAnsiTheme="minorHAnsi"/>
          <w:color w:val="000000" w:themeColor="text1"/>
          <w:sz w:val="22"/>
          <w:szCs w:val="22"/>
        </w:rPr>
        <w:t>-7 »Vzorec pogodbe«</w:t>
      </w:r>
      <w:r>
        <w:rPr>
          <w:rFonts w:asciiTheme="minorHAnsi" w:hAnsiTheme="minorHAnsi"/>
          <w:color w:val="000000" w:themeColor="text1"/>
          <w:sz w:val="22"/>
          <w:szCs w:val="22"/>
        </w:rPr>
        <w:t>.</w:t>
      </w:r>
    </w:p>
    <w:p w14:paraId="27C0181D" w14:textId="77777777" w:rsidR="00B62DB0" w:rsidRPr="00802601" w:rsidRDefault="00B62DB0" w:rsidP="00B62DB0">
      <w:pPr>
        <w:pStyle w:val="Naslov1"/>
        <w:spacing w:before="0" w:after="120"/>
        <w:rPr>
          <w:rFonts w:asciiTheme="minorHAnsi" w:hAnsiTheme="minorHAnsi"/>
          <w:bCs/>
          <w:color w:val="00B050"/>
          <w:sz w:val="22"/>
          <w:szCs w:val="22"/>
          <w:u w:val="single"/>
        </w:rPr>
      </w:pPr>
      <w:r w:rsidRPr="00802601">
        <w:rPr>
          <w:rFonts w:asciiTheme="minorHAnsi" w:hAnsiTheme="minorHAnsi"/>
          <w:bCs/>
          <w:color w:val="00B050"/>
          <w:sz w:val="22"/>
          <w:szCs w:val="22"/>
          <w:u w:val="single"/>
        </w:rPr>
        <w:t>V. FINANČNO ZAVAROVANJE</w:t>
      </w:r>
    </w:p>
    <w:p w14:paraId="38DD8B0D" w14:textId="77777777" w:rsidR="00C34BCF" w:rsidRDefault="00B62DB0" w:rsidP="00B62DB0">
      <w:pPr>
        <w:spacing w:after="120"/>
        <w:jc w:val="both"/>
        <w:rPr>
          <w:rFonts w:asciiTheme="minorHAnsi" w:hAnsiTheme="minorHAnsi"/>
          <w:sz w:val="22"/>
          <w:szCs w:val="22"/>
        </w:rPr>
      </w:pPr>
      <w:r w:rsidRPr="00802601">
        <w:rPr>
          <w:rFonts w:asciiTheme="minorHAnsi" w:hAnsiTheme="minorHAnsi"/>
          <w:sz w:val="22"/>
          <w:szCs w:val="22"/>
        </w:rPr>
        <w:t xml:space="preserve">V nadaljevanju zahtevano finančno zavarovanje mora biti nepreklicno, brezpogojno in plačljivo na prvi poziv ter </w:t>
      </w:r>
      <w:r w:rsidRPr="00802601">
        <w:rPr>
          <w:rFonts w:asciiTheme="minorHAnsi" w:hAnsiTheme="minorHAnsi"/>
          <w:b/>
          <w:bCs/>
          <w:sz w:val="22"/>
          <w:szCs w:val="22"/>
        </w:rPr>
        <w:t>ne sme bistveno odstopati od vzorca finančnega zavarovanja iz razpisne dokumentacije</w:t>
      </w:r>
      <w:r w:rsidRPr="00802601">
        <w:rPr>
          <w:rFonts w:asciiTheme="minorHAnsi" w:hAnsiTheme="minorHAnsi"/>
          <w:sz w:val="22"/>
          <w:szCs w:val="22"/>
        </w:rPr>
        <w:t xml:space="preserve">. </w:t>
      </w:r>
    </w:p>
    <w:p w14:paraId="0F69D89F" w14:textId="6389CF2B" w:rsidR="00B62DB0" w:rsidRPr="00802601" w:rsidRDefault="00C34BCF" w:rsidP="00B62DB0">
      <w:pPr>
        <w:spacing w:after="120"/>
        <w:jc w:val="both"/>
        <w:rPr>
          <w:rFonts w:asciiTheme="minorHAnsi" w:hAnsiTheme="minorHAnsi"/>
          <w:sz w:val="22"/>
          <w:szCs w:val="22"/>
        </w:rPr>
      </w:pPr>
      <w:r w:rsidRPr="00C34BCF">
        <w:rPr>
          <w:rFonts w:asciiTheme="minorHAnsi" w:hAnsiTheme="minorHAnsi"/>
          <w:sz w:val="22"/>
          <w:szCs w:val="22"/>
        </w:rPr>
        <w:t>Predvsem finančno zavarovanje ne sme vsebovati dodatnih pogojev za izplačilo (npr. zahteve za predložitev izvirnega izvoda zavarovanja), krajših rokov in/ali nižjega zneska, kot jih je določil naročnik, ali spremembe krajevne pristojnosti za reševanje sporov med upravičencem in izdajateljem finančnega zavarovanja.</w:t>
      </w:r>
    </w:p>
    <w:p w14:paraId="6AA7F532" w14:textId="77777777" w:rsidR="00B62DB0" w:rsidRPr="00802601" w:rsidRDefault="00B62DB0" w:rsidP="00B62DB0">
      <w:pPr>
        <w:spacing w:after="120"/>
        <w:jc w:val="both"/>
        <w:rPr>
          <w:rFonts w:asciiTheme="minorHAnsi" w:hAnsiTheme="minorHAnsi"/>
          <w:sz w:val="22"/>
          <w:szCs w:val="22"/>
        </w:rPr>
      </w:pPr>
      <w:r w:rsidRPr="00802601">
        <w:rPr>
          <w:rFonts w:asciiTheme="minorHAnsi" w:hAnsiTheme="minorHAnsi"/>
          <w:sz w:val="22"/>
          <w:szCs w:val="22"/>
        </w:rPr>
        <w:t xml:space="preserve">Ponudnik lahko kot zahtevano zavarovanje predloži kavcijsko zavarovanje zavarovalnice ali bančno garancijo </w:t>
      </w:r>
      <w:r w:rsidRPr="00802601">
        <w:rPr>
          <w:rFonts w:asciiTheme="minorHAnsi" w:hAnsiTheme="minorHAnsi"/>
          <w:b/>
          <w:bCs/>
          <w:sz w:val="22"/>
          <w:szCs w:val="22"/>
        </w:rPr>
        <w:t>v skladu z Enotnimi pravili za garancije na poziv (EPGP)</w:t>
      </w:r>
      <w:r w:rsidRPr="00802601">
        <w:rPr>
          <w:rFonts w:asciiTheme="minorHAnsi" w:hAnsiTheme="minorHAnsi"/>
          <w:sz w:val="22"/>
          <w:szCs w:val="22"/>
        </w:rPr>
        <w:t xml:space="preserve">, revizija iz leta 2010, izdana pri MTZ pod št. 758 (EPGP-758). </w:t>
      </w:r>
    </w:p>
    <w:p w14:paraId="48766A29" w14:textId="77777777" w:rsidR="00B62DB0" w:rsidRPr="00802601" w:rsidRDefault="00B62DB0" w:rsidP="00B62DB0">
      <w:pPr>
        <w:jc w:val="both"/>
        <w:rPr>
          <w:rFonts w:asciiTheme="minorHAnsi" w:hAnsiTheme="minorHAnsi"/>
          <w:sz w:val="22"/>
          <w:szCs w:val="22"/>
        </w:rPr>
      </w:pPr>
      <w:r w:rsidRPr="00802601">
        <w:rPr>
          <w:rFonts w:asciiTheme="minorHAnsi" w:hAnsiTheme="minorHAnsi"/>
          <w:b/>
          <w:sz w:val="22"/>
          <w:szCs w:val="22"/>
        </w:rPr>
        <w:t>V primeru skupne ponudbe</w:t>
      </w:r>
      <w:r w:rsidRPr="00802601">
        <w:rPr>
          <w:rFonts w:asciiTheme="minorHAnsi" w:hAnsiTheme="minorHAnsi"/>
          <w:sz w:val="22"/>
          <w:szCs w:val="22"/>
        </w:rPr>
        <w:t xml:space="preserve"> skupine izvajalcev (dva ali več soponudnikov) je zavarovanje - eno in v celotni zahtevani vrednosti - dolžan predložiti </w:t>
      </w:r>
      <w:r w:rsidRPr="00802601">
        <w:rPr>
          <w:rFonts w:asciiTheme="minorHAnsi" w:hAnsiTheme="minorHAnsi"/>
          <w:b/>
          <w:sz w:val="22"/>
          <w:szCs w:val="22"/>
        </w:rPr>
        <w:t>poslovodeči ponudnik</w:t>
      </w:r>
      <w:r w:rsidRPr="00802601">
        <w:rPr>
          <w:rFonts w:asciiTheme="minorHAnsi" w:hAnsiTheme="minorHAnsi"/>
          <w:bCs/>
          <w:sz w:val="22"/>
          <w:szCs w:val="22"/>
        </w:rPr>
        <w:t xml:space="preserve"> (tisti, ki odda ponudbo)</w:t>
      </w:r>
      <w:r w:rsidRPr="00802601">
        <w:rPr>
          <w:rFonts w:asciiTheme="minorHAnsi" w:hAnsiTheme="minorHAnsi"/>
          <w:sz w:val="22"/>
          <w:szCs w:val="22"/>
        </w:rPr>
        <w:t>.</w:t>
      </w:r>
    </w:p>
    <w:p w14:paraId="01D38F6C" w14:textId="77777777" w:rsidR="00B62DB0" w:rsidRPr="002E1B1C" w:rsidRDefault="00B62DB0" w:rsidP="00B62DB0">
      <w:pPr>
        <w:jc w:val="both"/>
        <w:rPr>
          <w:rFonts w:asciiTheme="minorHAnsi" w:hAnsiTheme="minorHAnsi"/>
          <w:sz w:val="22"/>
          <w:szCs w:val="22"/>
          <w:highlight w:val="yellow"/>
        </w:rPr>
      </w:pPr>
    </w:p>
    <w:p w14:paraId="2C31E49F" w14:textId="4844DAF7" w:rsidR="00B62DB0" w:rsidRPr="0041541F" w:rsidRDefault="00B62DB0" w:rsidP="00B62DB0">
      <w:pPr>
        <w:numPr>
          <w:ilvl w:val="0"/>
          <w:numId w:val="3"/>
        </w:numPr>
        <w:spacing w:after="120"/>
        <w:ind w:left="425" w:hanging="357"/>
        <w:jc w:val="both"/>
        <w:rPr>
          <w:rFonts w:asciiTheme="minorHAnsi" w:hAnsiTheme="minorHAnsi"/>
          <w:color w:val="00B050"/>
          <w:sz w:val="22"/>
          <w:szCs w:val="22"/>
          <w:u w:val="single"/>
        </w:rPr>
      </w:pPr>
      <w:r w:rsidRPr="0041541F">
        <w:rPr>
          <w:rFonts w:asciiTheme="minorHAnsi" w:hAnsiTheme="minorHAnsi"/>
          <w:color w:val="00B050"/>
          <w:sz w:val="22"/>
          <w:szCs w:val="22"/>
          <w:u w:val="single"/>
        </w:rPr>
        <w:t>ZA RESNOST PONUDBE:</w:t>
      </w:r>
    </w:p>
    <w:p w14:paraId="62E368CD" w14:textId="57D3893F" w:rsidR="00B62DB0" w:rsidRPr="002E1B1C" w:rsidRDefault="0041541F" w:rsidP="00B62DB0">
      <w:pPr>
        <w:jc w:val="both"/>
        <w:rPr>
          <w:rFonts w:asciiTheme="minorHAnsi" w:hAnsiTheme="minorHAnsi"/>
          <w:sz w:val="22"/>
          <w:szCs w:val="22"/>
          <w:highlight w:val="yellow"/>
        </w:rPr>
      </w:pPr>
      <w:r w:rsidRPr="0041541F">
        <w:rPr>
          <w:rFonts w:asciiTheme="minorHAnsi" w:hAnsiTheme="minorHAnsi"/>
          <w:sz w:val="22"/>
          <w:szCs w:val="22"/>
        </w:rPr>
        <w:t>Ni zahtevano</w:t>
      </w:r>
      <w:r w:rsidR="00B62DB0" w:rsidRPr="00FA4ADB">
        <w:rPr>
          <w:rFonts w:asciiTheme="minorHAnsi" w:hAnsiTheme="minorHAnsi"/>
          <w:sz w:val="22"/>
          <w:szCs w:val="22"/>
        </w:rPr>
        <w:t xml:space="preserve">. </w:t>
      </w:r>
    </w:p>
    <w:p w14:paraId="49386926" w14:textId="77777777" w:rsidR="00B62DB0" w:rsidRPr="002E1B1C" w:rsidRDefault="00B62DB0" w:rsidP="00B62DB0">
      <w:pPr>
        <w:jc w:val="both"/>
        <w:rPr>
          <w:rFonts w:asciiTheme="minorHAnsi" w:hAnsiTheme="minorHAnsi"/>
          <w:sz w:val="22"/>
          <w:szCs w:val="22"/>
          <w:highlight w:val="yellow"/>
        </w:rPr>
      </w:pPr>
    </w:p>
    <w:p w14:paraId="1426A721" w14:textId="589D9A16" w:rsidR="00B62DB0" w:rsidRPr="0041541F" w:rsidRDefault="00B62DB0" w:rsidP="00B62DB0">
      <w:pPr>
        <w:numPr>
          <w:ilvl w:val="0"/>
          <w:numId w:val="3"/>
        </w:numPr>
        <w:spacing w:after="120"/>
        <w:ind w:left="425" w:hanging="357"/>
        <w:jc w:val="both"/>
        <w:rPr>
          <w:rFonts w:asciiTheme="minorHAnsi" w:hAnsiTheme="minorHAnsi"/>
          <w:color w:val="00B050"/>
          <w:sz w:val="22"/>
          <w:szCs w:val="22"/>
          <w:u w:val="single"/>
        </w:rPr>
      </w:pPr>
      <w:r w:rsidRPr="0041541F">
        <w:rPr>
          <w:rFonts w:asciiTheme="minorHAnsi" w:hAnsiTheme="minorHAnsi"/>
          <w:color w:val="00B050"/>
          <w:sz w:val="22"/>
          <w:szCs w:val="22"/>
          <w:u w:val="single"/>
        </w:rPr>
        <w:t xml:space="preserve">ZA DOBRO IZVEDBO POGODBENIH OBVEZNOSTI: </w:t>
      </w:r>
    </w:p>
    <w:p w14:paraId="00901E52" w14:textId="44BA61F6" w:rsidR="0041541F" w:rsidRPr="0041541F" w:rsidRDefault="0041541F" w:rsidP="0041541F">
      <w:pPr>
        <w:spacing w:after="120"/>
        <w:jc w:val="both"/>
        <w:rPr>
          <w:rFonts w:asciiTheme="minorHAnsi" w:hAnsiTheme="minorHAnsi"/>
          <w:b/>
          <w:bCs/>
          <w:sz w:val="22"/>
          <w:szCs w:val="22"/>
        </w:rPr>
      </w:pPr>
      <w:r w:rsidRPr="0041541F">
        <w:rPr>
          <w:rFonts w:asciiTheme="minorHAnsi" w:hAnsiTheme="minorHAnsi"/>
          <w:sz w:val="22"/>
          <w:szCs w:val="22"/>
        </w:rPr>
        <w:t xml:space="preserve">Izbrani ponudnik bo moral najkasneje </w:t>
      </w:r>
      <w:r w:rsidRPr="0041541F">
        <w:rPr>
          <w:rFonts w:asciiTheme="minorHAnsi" w:hAnsiTheme="minorHAnsi"/>
          <w:b/>
          <w:bCs/>
          <w:sz w:val="22"/>
          <w:szCs w:val="22"/>
        </w:rPr>
        <w:t xml:space="preserve">v 10 dneh od sklenitve pogodbe o izvedbi naročila kot pogoj za njeno veljavnost </w:t>
      </w:r>
      <w:r w:rsidRPr="0041541F">
        <w:rPr>
          <w:rFonts w:asciiTheme="minorHAnsi" w:hAnsiTheme="minorHAnsi"/>
          <w:sz w:val="22"/>
          <w:szCs w:val="22"/>
        </w:rPr>
        <w:t xml:space="preserve">naročniku predložiti zahtevano originalno zavarovanje </w:t>
      </w:r>
      <w:r w:rsidRPr="00421951">
        <w:rPr>
          <w:rFonts w:asciiTheme="minorHAnsi" w:hAnsiTheme="minorHAnsi"/>
          <w:sz w:val="22"/>
          <w:szCs w:val="22"/>
        </w:rPr>
        <w:t xml:space="preserve">v višini </w:t>
      </w:r>
      <w:r w:rsidRPr="00421951">
        <w:rPr>
          <w:rFonts w:asciiTheme="minorHAnsi" w:hAnsiTheme="minorHAnsi"/>
          <w:b/>
          <w:bCs/>
          <w:sz w:val="22"/>
          <w:szCs w:val="22"/>
        </w:rPr>
        <w:t xml:space="preserve">4 % pogodbene </w:t>
      </w:r>
      <w:r w:rsidRPr="0041541F">
        <w:rPr>
          <w:rFonts w:asciiTheme="minorHAnsi" w:hAnsiTheme="minorHAnsi"/>
          <w:b/>
          <w:bCs/>
          <w:sz w:val="22"/>
          <w:szCs w:val="22"/>
        </w:rPr>
        <w:t xml:space="preserve">vrednosti z DDV, z veljavnostjo še 30 dni po izteku veljavnosti pogodbe. </w:t>
      </w:r>
    </w:p>
    <w:p w14:paraId="2612CD13" w14:textId="10E75663" w:rsidR="00B62DB0" w:rsidRPr="002E1B1C" w:rsidRDefault="0041541F" w:rsidP="0041541F">
      <w:pPr>
        <w:jc w:val="both"/>
        <w:rPr>
          <w:rFonts w:asciiTheme="minorHAnsi" w:hAnsiTheme="minorHAnsi"/>
          <w:sz w:val="22"/>
          <w:szCs w:val="22"/>
          <w:highlight w:val="yellow"/>
        </w:rPr>
      </w:pPr>
      <w:r w:rsidRPr="0041541F">
        <w:rPr>
          <w:rFonts w:asciiTheme="minorHAnsi" w:hAnsiTheme="minorHAnsi"/>
          <w:sz w:val="22"/>
          <w:szCs w:val="22"/>
        </w:rPr>
        <w:t xml:space="preserve">Pogoji unovčenja zavarovanja in drugo v zvezi s tem zavarovanjem so razvidni iz obrazca </w:t>
      </w:r>
      <w:r w:rsidR="00CD7BCA">
        <w:rPr>
          <w:rFonts w:asciiTheme="minorHAnsi" w:hAnsiTheme="minorHAnsi"/>
          <w:sz w:val="22"/>
          <w:szCs w:val="22"/>
        </w:rPr>
        <w:t>V</w:t>
      </w:r>
      <w:r w:rsidRPr="0041541F">
        <w:rPr>
          <w:rFonts w:asciiTheme="minorHAnsi" w:hAnsiTheme="minorHAnsi"/>
          <w:sz w:val="22"/>
          <w:szCs w:val="22"/>
        </w:rPr>
        <w:t xml:space="preserve">-7 »Vzorec pogodbe« in obrazca </w:t>
      </w:r>
      <w:r>
        <w:rPr>
          <w:rFonts w:asciiTheme="minorHAnsi" w:hAnsiTheme="minorHAnsi"/>
          <w:sz w:val="22"/>
          <w:szCs w:val="22"/>
        </w:rPr>
        <w:t>V</w:t>
      </w:r>
      <w:r w:rsidRPr="0041541F">
        <w:rPr>
          <w:rFonts w:asciiTheme="minorHAnsi" w:hAnsiTheme="minorHAnsi"/>
          <w:sz w:val="22"/>
          <w:szCs w:val="22"/>
        </w:rPr>
        <w:t>-6 »Obrazec zavarovanja za dobro izvedbo pogodbenih obveznosti po EPGP-758«.</w:t>
      </w:r>
    </w:p>
    <w:p w14:paraId="3A52108B" w14:textId="77777777" w:rsidR="00B62DB0" w:rsidRPr="002E1B1C" w:rsidRDefault="00B62DB0" w:rsidP="00B62DB0">
      <w:pPr>
        <w:jc w:val="both"/>
        <w:rPr>
          <w:rFonts w:asciiTheme="minorHAnsi" w:hAnsiTheme="minorHAnsi"/>
          <w:sz w:val="22"/>
          <w:szCs w:val="22"/>
          <w:highlight w:val="yellow"/>
        </w:rPr>
      </w:pPr>
    </w:p>
    <w:p w14:paraId="795178A3" w14:textId="4D7CCF53" w:rsidR="00B62DB0" w:rsidRPr="0041541F" w:rsidRDefault="00B62DB0" w:rsidP="00B62DB0">
      <w:pPr>
        <w:numPr>
          <w:ilvl w:val="0"/>
          <w:numId w:val="3"/>
        </w:numPr>
        <w:spacing w:after="120"/>
        <w:ind w:left="425" w:hanging="357"/>
        <w:jc w:val="both"/>
        <w:rPr>
          <w:rFonts w:asciiTheme="minorHAnsi" w:hAnsiTheme="minorHAnsi"/>
          <w:color w:val="00B050"/>
          <w:sz w:val="22"/>
          <w:szCs w:val="22"/>
          <w:u w:val="single"/>
        </w:rPr>
      </w:pPr>
      <w:r w:rsidRPr="0041541F">
        <w:rPr>
          <w:rFonts w:asciiTheme="minorHAnsi" w:hAnsiTheme="minorHAnsi"/>
          <w:color w:val="00B050"/>
          <w:sz w:val="22"/>
          <w:szCs w:val="22"/>
          <w:u w:val="single"/>
        </w:rPr>
        <w:t xml:space="preserve">ZA ODPRAVO NAPAK V GARANCIJSKEM ROKU: </w:t>
      </w:r>
    </w:p>
    <w:p w14:paraId="7458CCDB" w14:textId="5244DD91" w:rsidR="00B62DB0" w:rsidRPr="002E1B1C" w:rsidRDefault="0041541F" w:rsidP="000E6EA2">
      <w:pPr>
        <w:spacing w:after="240"/>
        <w:jc w:val="both"/>
        <w:rPr>
          <w:rFonts w:asciiTheme="minorHAnsi" w:hAnsiTheme="minorHAnsi"/>
          <w:color w:val="FF0000"/>
          <w:sz w:val="22"/>
          <w:szCs w:val="22"/>
          <w:highlight w:val="yellow"/>
        </w:rPr>
      </w:pPr>
      <w:r w:rsidRPr="0041541F">
        <w:rPr>
          <w:rFonts w:asciiTheme="minorHAnsi" w:hAnsiTheme="minorHAnsi"/>
          <w:sz w:val="22"/>
          <w:szCs w:val="22"/>
        </w:rPr>
        <w:t>Ni zahtevano.</w:t>
      </w:r>
      <w:r w:rsidR="00B62DB0" w:rsidRPr="00B56649">
        <w:rPr>
          <w:rFonts w:asciiTheme="minorHAnsi" w:hAnsiTheme="minorHAnsi"/>
          <w:sz w:val="22"/>
          <w:szCs w:val="22"/>
        </w:rPr>
        <w:t xml:space="preserve"> </w:t>
      </w:r>
    </w:p>
    <w:p w14:paraId="603DF0CB" w14:textId="77777777" w:rsidR="00B62DB0" w:rsidRPr="00427E6D" w:rsidRDefault="00B62DB0" w:rsidP="00B62DB0">
      <w:pPr>
        <w:pStyle w:val="Naslov1"/>
        <w:spacing w:before="0" w:after="120"/>
        <w:rPr>
          <w:rFonts w:asciiTheme="minorHAnsi" w:hAnsiTheme="minorHAnsi"/>
          <w:bCs/>
          <w:color w:val="00B050"/>
          <w:sz w:val="22"/>
          <w:szCs w:val="22"/>
          <w:u w:val="single"/>
        </w:rPr>
      </w:pPr>
      <w:r w:rsidRPr="00DE14B4">
        <w:rPr>
          <w:rFonts w:asciiTheme="minorHAnsi" w:hAnsiTheme="minorHAnsi"/>
          <w:bCs/>
          <w:color w:val="00B050"/>
          <w:sz w:val="22"/>
          <w:szCs w:val="22"/>
          <w:u w:val="single"/>
        </w:rPr>
        <w:t>VI. MERILO ZA IZBIRO</w:t>
      </w:r>
    </w:p>
    <w:p w14:paraId="27DCF1C6" w14:textId="77777777" w:rsidR="00E03B27" w:rsidRPr="00494783" w:rsidRDefault="00E03B27" w:rsidP="00E03B27">
      <w:pPr>
        <w:jc w:val="both"/>
        <w:rPr>
          <w:rFonts w:asciiTheme="minorHAnsi" w:hAnsiTheme="minorHAnsi"/>
          <w:sz w:val="22"/>
          <w:szCs w:val="22"/>
        </w:rPr>
      </w:pPr>
      <w:r w:rsidRPr="00494783">
        <w:rPr>
          <w:rFonts w:asciiTheme="minorHAnsi" w:hAnsiTheme="minorHAnsi"/>
          <w:sz w:val="22"/>
          <w:szCs w:val="22"/>
        </w:rPr>
        <w:t xml:space="preserve">Merilo za izbiro najugodnejše ponudbe je </w:t>
      </w:r>
      <w:r w:rsidRPr="00494783">
        <w:rPr>
          <w:rFonts w:asciiTheme="minorHAnsi" w:hAnsiTheme="minorHAnsi"/>
          <w:b/>
          <w:sz w:val="22"/>
          <w:szCs w:val="22"/>
        </w:rPr>
        <w:t>ekonomsko najugodnejša ponudba</w:t>
      </w:r>
      <w:r w:rsidRPr="00494783">
        <w:rPr>
          <w:rFonts w:asciiTheme="minorHAnsi" w:hAnsiTheme="minorHAnsi"/>
          <w:sz w:val="22"/>
          <w:szCs w:val="22"/>
        </w:rPr>
        <w:t>, z upoštevanjem sledečih meril.</w:t>
      </w:r>
    </w:p>
    <w:p w14:paraId="6233F7F1" w14:textId="77777777" w:rsidR="00E03B27" w:rsidRPr="00502B30" w:rsidRDefault="00E03B27" w:rsidP="00E03B27">
      <w:pPr>
        <w:jc w:val="both"/>
        <w:rPr>
          <w:rFonts w:asciiTheme="minorHAnsi" w:hAnsiTheme="minorHAnsi"/>
          <w:sz w:val="22"/>
          <w:szCs w:val="22"/>
          <w:highlight w:val="yellow"/>
        </w:rPr>
      </w:pPr>
    </w:p>
    <w:p w14:paraId="7EBBCF89" w14:textId="4E87BD27" w:rsidR="00E03B27" w:rsidRPr="007C7768" w:rsidRDefault="00E03B27" w:rsidP="00E03B27">
      <w:pPr>
        <w:spacing w:after="120"/>
        <w:jc w:val="both"/>
        <w:rPr>
          <w:rFonts w:asciiTheme="minorHAnsi" w:hAnsiTheme="minorHAnsi"/>
          <w:b/>
          <w:sz w:val="22"/>
          <w:szCs w:val="22"/>
          <w:u w:val="single"/>
        </w:rPr>
      </w:pPr>
      <w:r w:rsidRPr="007C7768">
        <w:rPr>
          <w:rFonts w:asciiTheme="minorHAnsi" w:hAnsiTheme="minorHAnsi"/>
          <w:b/>
          <w:sz w:val="22"/>
          <w:szCs w:val="22"/>
          <w:u w:val="single"/>
        </w:rPr>
        <w:t>Merilo 1: CENA</w:t>
      </w:r>
      <w:r w:rsidR="002C7DD1">
        <w:rPr>
          <w:rFonts w:asciiTheme="minorHAnsi" w:hAnsiTheme="minorHAnsi"/>
          <w:b/>
          <w:sz w:val="22"/>
          <w:szCs w:val="22"/>
          <w:u w:val="single"/>
        </w:rPr>
        <w:t xml:space="preserve"> </w:t>
      </w:r>
    </w:p>
    <w:p w14:paraId="0615A5B2" w14:textId="043A8977" w:rsidR="00E03B27" w:rsidRPr="007C7768" w:rsidRDefault="00E03B27" w:rsidP="00E03B27">
      <w:pPr>
        <w:jc w:val="both"/>
        <w:rPr>
          <w:rFonts w:asciiTheme="minorHAnsi" w:hAnsiTheme="minorHAnsi"/>
          <w:color w:val="000000" w:themeColor="text1"/>
          <w:sz w:val="22"/>
          <w:szCs w:val="22"/>
        </w:rPr>
      </w:pPr>
      <w:r w:rsidRPr="007C7768">
        <w:rPr>
          <w:rFonts w:asciiTheme="minorHAnsi" w:hAnsiTheme="minorHAnsi"/>
          <w:sz w:val="22"/>
          <w:szCs w:val="22"/>
        </w:rPr>
        <w:t xml:space="preserve">Ponujena skupna vrednost v </w:t>
      </w:r>
      <w:r w:rsidRPr="007C7768">
        <w:rPr>
          <w:rFonts w:asciiTheme="minorHAnsi" w:hAnsiTheme="minorHAnsi"/>
          <w:color w:val="000000" w:themeColor="text1"/>
          <w:sz w:val="22"/>
          <w:szCs w:val="22"/>
        </w:rPr>
        <w:t>EUR z DDV.</w:t>
      </w:r>
    </w:p>
    <w:p w14:paraId="078258F0" w14:textId="77777777" w:rsidR="00E03B27" w:rsidRPr="00502B30" w:rsidRDefault="00E03B27" w:rsidP="00E03B27">
      <w:pPr>
        <w:jc w:val="both"/>
        <w:rPr>
          <w:rFonts w:asciiTheme="minorHAnsi" w:hAnsiTheme="minorHAnsi"/>
          <w:color w:val="000000" w:themeColor="text1"/>
          <w:sz w:val="22"/>
          <w:szCs w:val="22"/>
          <w:highlight w:val="yellow"/>
        </w:rPr>
      </w:pPr>
    </w:p>
    <w:p w14:paraId="2E9A964D" w14:textId="2CAFD6C4" w:rsidR="00E03B27" w:rsidRPr="007C7768" w:rsidRDefault="00E03B27" w:rsidP="00E03B27">
      <w:pPr>
        <w:spacing w:after="120"/>
        <w:jc w:val="both"/>
        <w:rPr>
          <w:rFonts w:asciiTheme="minorHAnsi" w:hAnsiTheme="minorHAnsi"/>
          <w:b/>
          <w:color w:val="000000" w:themeColor="text1"/>
          <w:sz w:val="22"/>
          <w:szCs w:val="22"/>
          <w:u w:val="single"/>
        </w:rPr>
      </w:pPr>
      <w:r w:rsidRPr="007C7768">
        <w:rPr>
          <w:rFonts w:asciiTheme="minorHAnsi" w:hAnsiTheme="minorHAnsi"/>
          <w:b/>
          <w:color w:val="000000" w:themeColor="text1"/>
          <w:sz w:val="22"/>
          <w:szCs w:val="22"/>
          <w:u w:val="single"/>
        </w:rPr>
        <w:t xml:space="preserve">Merilo 2: IZKUŠNJE PONUJENIH </w:t>
      </w:r>
      <w:r w:rsidR="0079055C">
        <w:rPr>
          <w:rFonts w:asciiTheme="minorHAnsi" w:hAnsiTheme="minorHAnsi"/>
          <w:b/>
          <w:color w:val="000000" w:themeColor="text1"/>
          <w:sz w:val="22"/>
          <w:szCs w:val="22"/>
          <w:u w:val="single"/>
        </w:rPr>
        <w:t>PROGRAMERJEV</w:t>
      </w:r>
      <w:r>
        <w:rPr>
          <w:rFonts w:asciiTheme="minorHAnsi" w:hAnsiTheme="minorHAnsi"/>
          <w:b/>
          <w:color w:val="000000" w:themeColor="text1"/>
          <w:sz w:val="22"/>
          <w:szCs w:val="22"/>
          <w:u w:val="single"/>
        </w:rPr>
        <w:t xml:space="preserve"> </w:t>
      </w:r>
    </w:p>
    <w:p w14:paraId="3ADE3720" w14:textId="77777777" w:rsidR="009256A8" w:rsidRDefault="009256A8" w:rsidP="009256A8">
      <w:pPr>
        <w:autoSpaceDE w:val="0"/>
        <w:autoSpaceDN w:val="0"/>
        <w:adjustRightInd w:val="0"/>
        <w:spacing w:after="120"/>
        <w:jc w:val="both"/>
        <w:rPr>
          <w:rFonts w:asciiTheme="minorHAnsi" w:hAnsiTheme="minorHAnsi"/>
          <w:color w:val="000000"/>
          <w:sz w:val="22"/>
          <w:szCs w:val="22"/>
        </w:rPr>
      </w:pPr>
      <w:r>
        <w:rPr>
          <w:rFonts w:asciiTheme="minorHAnsi" w:hAnsiTheme="minorHAnsi"/>
          <w:color w:val="000000"/>
          <w:sz w:val="22"/>
          <w:szCs w:val="22"/>
        </w:rPr>
        <w:t>O</w:t>
      </w:r>
      <w:r w:rsidRPr="00D02F40">
        <w:rPr>
          <w:rFonts w:asciiTheme="minorHAnsi" w:hAnsiTheme="minorHAnsi"/>
          <w:color w:val="000000"/>
          <w:sz w:val="22"/>
          <w:szCs w:val="22"/>
        </w:rPr>
        <w:t xml:space="preserve">cena </w:t>
      </w:r>
      <w:r>
        <w:rPr>
          <w:rFonts w:asciiTheme="minorHAnsi" w:hAnsiTheme="minorHAnsi"/>
          <w:color w:val="000000"/>
          <w:sz w:val="22"/>
          <w:szCs w:val="22"/>
        </w:rPr>
        <w:t xml:space="preserve">se določi </w:t>
      </w:r>
      <w:r w:rsidRPr="00D02F40">
        <w:rPr>
          <w:rFonts w:asciiTheme="minorHAnsi" w:hAnsiTheme="minorHAnsi"/>
          <w:color w:val="000000"/>
          <w:sz w:val="22"/>
          <w:szCs w:val="22"/>
        </w:rPr>
        <w:t>po naslednjem pravilu:</w:t>
      </w:r>
    </w:p>
    <w:p w14:paraId="1DC243F4" w14:textId="30F67BB2" w:rsidR="00760E55" w:rsidRDefault="00CE6E6F" w:rsidP="00760E55">
      <w:pPr>
        <w:pStyle w:val="Odstavekseznama"/>
        <w:numPr>
          <w:ilvl w:val="0"/>
          <w:numId w:val="11"/>
        </w:numPr>
        <w:jc w:val="both"/>
        <w:rPr>
          <w:rFonts w:asciiTheme="minorHAnsi" w:hAnsiTheme="minorHAnsi" w:cstheme="minorHAnsi"/>
          <w:sz w:val="22"/>
          <w:szCs w:val="22"/>
        </w:rPr>
      </w:pPr>
      <w:r w:rsidRPr="00CE6E6F">
        <w:rPr>
          <w:rFonts w:asciiTheme="minorHAnsi" w:hAnsiTheme="minorHAnsi" w:cstheme="minorHAnsi"/>
          <w:sz w:val="22"/>
          <w:szCs w:val="22"/>
        </w:rPr>
        <w:t xml:space="preserve">Vsi ponujeni programerji ponudnika, ki bodo dejansko izvajali razpisane storitve, imajo vsak zase več kot </w:t>
      </w:r>
      <w:r w:rsidR="007A13EF">
        <w:rPr>
          <w:rFonts w:asciiTheme="minorHAnsi" w:hAnsiTheme="minorHAnsi" w:cstheme="minorHAnsi"/>
          <w:sz w:val="22"/>
          <w:szCs w:val="22"/>
        </w:rPr>
        <w:t>48 mesecev</w:t>
      </w:r>
      <w:r w:rsidRPr="00CE6E6F">
        <w:rPr>
          <w:rFonts w:asciiTheme="minorHAnsi" w:hAnsiTheme="minorHAnsi" w:cstheme="minorHAnsi"/>
          <w:sz w:val="22"/>
          <w:szCs w:val="22"/>
        </w:rPr>
        <w:t xml:space="preserve"> izkušenj s programiranjem v programskem jeziku java</w:t>
      </w:r>
      <w:r>
        <w:rPr>
          <w:rFonts w:asciiTheme="minorHAnsi" w:hAnsiTheme="minorHAnsi" w:cstheme="minorHAnsi"/>
          <w:sz w:val="22"/>
          <w:szCs w:val="22"/>
        </w:rPr>
        <w:t xml:space="preserve">.                      </w:t>
      </w:r>
    </w:p>
    <w:p w14:paraId="37452193" w14:textId="485F0B65" w:rsidR="009256A8" w:rsidRPr="00CE6E6F" w:rsidRDefault="00CE6E6F" w:rsidP="00760E55">
      <w:pPr>
        <w:pStyle w:val="Odstavekseznama"/>
        <w:ind w:left="360"/>
        <w:jc w:val="both"/>
        <w:rPr>
          <w:rFonts w:asciiTheme="minorHAnsi" w:hAnsiTheme="minorHAnsi" w:cstheme="minorHAnsi"/>
          <w:sz w:val="22"/>
          <w:szCs w:val="22"/>
        </w:rPr>
      </w:pPr>
      <w:r w:rsidRPr="00CE6E6F">
        <w:rPr>
          <w:rFonts w:asciiTheme="minorHAnsi" w:hAnsiTheme="minorHAnsi"/>
          <w:bCs/>
          <w:sz w:val="22"/>
          <w:szCs w:val="22"/>
        </w:rPr>
        <w:t>….</w:t>
      </w:r>
      <w:r w:rsidR="002C7DD1" w:rsidRPr="00CE6E6F">
        <w:rPr>
          <w:rFonts w:asciiTheme="minorHAnsi" w:hAnsiTheme="minorHAnsi"/>
          <w:bCs/>
          <w:sz w:val="22"/>
          <w:szCs w:val="22"/>
        </w:rPr>
        <w:t>.</w:t>
      </w:r>
      <w:r w:rsidRPr="00CE6E6F">
        <w:rPr>
          <w:rFonts w:asciiTheme="minorHAnsi" w:hAnsiTheme="minorHAnsi"/>
          <w:color w:val="000000"/>
          <w:sz w:val="22"/>
          <w:szCs w:val="22"/>
        </w:rPr>
        <w:t xml:space="preserve">ponudnik </w:t>
      </w:r>
      <w:r w:rsidR="009256A8" w:rsidRPr="00CE6E6F">
        <w:rPr>
          <w:rFonts w:asciiTheme="minorHAnsi" w:hAnsiTheme="minorHAnsi"/>
          <w:b/>
          <w:bCs/>
          <w:color w:val="000000"/>
          <w:sz w:val="22"/>
          <w:szCs w:val="22"/>
        </w:rPr>
        <w:t>dobi 15 %</w:t>
      </w:r>
    </w:p>
    <w:p w14:paraId="7225DC71" w14:textId="77777777" w:rsidR="009256A8" w:rsidRDefault="009256A8" w:rsidP="009256A8">
      <w:pPr>
        <w:pStyle w:val="Odstavekseznama"/>
        <w:autoSpaceDE w:val="0"/>
        <w:autoSpaceDN w:val="0"/>
        <w:adjustRightInd w:val="0"/>
        <w:ind w:left="2880"/>
        <w:contextualSpacing w:val="0"/>
        <w:jc w:val="both"/>
        <w:rPr>
          <w:rFonts w:asciiTheme="minorHAnsi" w:hAnsiTheme="minorHAnsi"/>
          <w:color w:val="000000"/>
          <w:sz w:val="22"/>
          <w:szCs w:val="22"/>
        </w:rPr>
      </w:pPr>
    </w:p>
    <w:p w14:paraId="5171DF8C" w14:textId="77777777" w:rsidR="00760E55" w:rsidRDefault="00CE6E6F" w:rsidP="00CE6E6F">
      <w:pPr>
        <w:pStyle w:val="Odstavekseznama"/>
        <w:numPr>
          <w:ilvl w:val="0"/>
          <w:numId w:val="11"/>
        </w:numPr>
        <w:jc w:val="both"/>
        <w:rPr>
          <w:rFonts w:asciiTheme="minorHAnsi" w:hAnsiTheme="minorHAnsi" w:cstheme="minorHAnsi"/>
          <w:sz w:val="22"/>
          <w:szCs w:val="22"/>
        </w:rPr>
      </w:pPr>
      <w:r w:rsidRPr="00CE6E6F">
        <w:rPr>
          <w:rFonts w:asciiTheme="minorHAnsi" w:hAnsiTheme="minorHAnsi" w:cstheme="minorHAnsi"/>
          <w:sz w:val="22"/>
          <w:szCs w:val="22"/>
        </w:rPr>
        <w:t xml:space="preserve">Vsi ponujeni programerji ponudnika, ki bodo dejansko izvajali razpisane storitve, imajo vsak zase več kot </w:t>
      </w:r>
      <w:r w:rsidR="007A13EF">
        <w:rPr>
          <w:rFonts w:asciiTheme="minorHAnsi" w:hAnsiTheme="minorHAnsi" w:cstheme="minorHAnsi"/>
          <w:sz w:val="22"/>
          <w:szCs w:val="22"/>
        </w:rPr>
        <w:t>72</w:t>
      </w:r>
      <w:r w:rsidRPr="00CE6E6F">
        <w:rPr>
          <w:rFonts w:asciiTheme="minorHAnsi" w:hAnsiTheme="minorHAnsi" w:cstheme="minorHAnsi"/>
          <w:sz w:val="22"/>
          <w:szCs w:val="22"/>
        </w:rPr>
        <w:t xml:space="preserve"> </w:t>
      </w:r>
      <w:r w:rsidR="007A13EF">
        <w:rPr>
          <w:rFonts w:asciiTheme="minorHAnsi" w:hAnsiTheme="minorHAnsi" w:cstheme="minorHAnsi"/>
          <w:sz w:val="22"/>
          <w:szCs w:val="22"/>
        </w:rPr>
        <w:t>mesecev</w:t>
      </w:r>
      <w:r w:rsidRPr="00CE6E6F">
        <w:rPr>
          <w:rFonts w:asciiTheme="minorHAnsi" w:hAnsiTheme="minorHAnsi" w:cstheme="minorHAnsi"/>
          <w:sz w:val="22"/>
          <w:szCs w:val="22"/>
        </w:rPr>
        <w:t xml:space="preserve"> izkušenj s programiranjem v programskem jeziku java</w:t>
      </w:r>
      <w:r>
        <w:rPr>
          <w:rFonts w:asciiTheme="minorHAnsi" w:hAnsiTheme="minorHAnsi" w:cstheme="minorHAnsi"/>
          <w:sz w:val="22"/>
          <w:szCs w:val="22"/>
        </w:rPr>
        <w:t xml:space="preserve">.                       </w:t>
      </w:r>
      <w:r w:rsidR="00901E24">
        <w:rPr>
          <w:rFonts w:asciiTheme="minorHAnsi" w:hAnsiTheme="minorHAnsi" w:cstheme="minorHAnsi"/>
          <w:sz w:val="22"/>
          <w:szCs w:val="22"/>
        </w:rPr>
        <w:tab/>
      </w:r>
    </w:p>
    <w:p w14:paraId="34373195" w14:textId="62B816DB" w:rsidR="00CE6E6F" w:rsidRPr="00CE6E6F" w:rsidRDefault="00CE6E6F" w:rsidP="00760E55">
      <w:pPr>
        <w:pStyle w:val="Odstavekseznama"/>
        <w:ind w:left="360"/>
        <w:jc w:val="both"/>
        <w:rPr>
          <w:rFonts w:asciiTheme="minorHAnsi" w:hAnsiTheme="minorHAnsi" w:cstheme="minorHAnsi"/>
          <w:sz w:val="22"/>
          <w:szCs w:val="22"/>
        </w:rPr>
      </w:pPr>
      <w:r w:rsidRPr="00CE6E6F">
        <w:rPr>
          <w:rFonts w:asciiTheme="minorHAnsi" w:hAnsiTheme="minorHAnsi"/>
          <w:bCs/>
          <w:sz w:val="22"/>
          <w:szCs w:val="22"/>
        </w:rPr>
        <w:t>…..</w:t>
      </w:r>
      <w:r w:rsidRPr="00CE6E6F">
        <w:rPr>
          <w:rFonts w:asciiTheme="minorHAnsi" w:hAnsiTheme="minorHAnsi"/>
          <w:color w:val="000000"/>
          <w:sz w:val="22"/>
          <w:szCs w:val="22"/>
        </w:rPr>
        <w:t xml:space="preserve">ponudnik </w:t>
      </w:r>
      <w:r w:rsidRPr="00CE6E6F">
        <w:rPr>
          <w:rFonts w:asciiTheme="minorHAnsi" w:hAnsiTheme="minorHAnsi"/>
          <w:b/>
          <w:bCs/>
          <w:color w:val="000000"/>
          <w:sz w:val="22"/>
          <w:szCs w:val="22"/>
        </w:rPr>
        <w:t xml:space="preserve">dobi </w:t>
      </w:r>
      <w:r w:rsidR="00901E24">
        <w:rPr>
          <w:rFonts w:asciiTheme="minorHAnsi" w:hAnsiTheme="minorHAnsi"/>
          <w:b/>
          <w:bCs/>
          <w:color w:val="000000"/>
          <w:sz w:val="22"/>
          <w:szCs w:val="22"/>
        </w:rPr>
        <w:t>30</w:t>
      </w:r>
      <w:r w:rsidRPr="00CE6E6F">
        <w:rPr>
          <w:rFonts w:asciiTheme="minorHAnsi" w:hAnsiTheme="minorHAnsi"/>
          <w:b/>
          <w:bCs/>
          <w:color w:val="000000"/>
          <w:sz w:val="22"/>
          <w:szCs w:val="22"/>
        </w:rPr>
        <w:t xml:space="preserve"> %</w:t>
      </w:r>
    </w:p>
    <w:p w14:paraId="62C69721" w14:textId="77777777" w:rsidR="009256A8" w:rsidRPr="00780F56" w:rsidRDefault="009256A8" w:rsidP="009256A8">
      <w:pPr>
        <w:autoSpaceDE w:val="0"/>
        <w:autoSpaceDN w:val="0"/>
        <w:adjustRightInd w:val="0"/>
        <w:ind w:left="2520"/>
        <w:jc w:val="both"/>
        <w:rPr>
          <w:rFonts w:asciiTheme="minorHAnsi" w:hAnsiTheme="minorHAnsi"/>
          <w:color w:val="000000"/>
          <w:sz w:val="22"/>
          <w:szCs w:val="22"/>
        </w:rPr>
      </w:pPr>
    </w:p>
    <w:p w14:paraId="47A7809B" w14:textId="77777777" w:rsidR="00760E55" w:rsidRPr="00421951" w:rsidRDefault="009256A8" w:rsidP="009256A8">
      <w:pPr>
        <w:autoSpaceDE w:val="0"/>
        <w:autoSpaceDN w:val="0"/>
        <w:adjustRightInd w:val="0"/>
        <w:spacing w:after="240"/>
        <w:jc w:val="both"/>
        <w:rPr>
          <w:rFonts w:asciiTheme="minorHAnsi" w:hAnsiTheme="minorHAnsi"/>
          <w:b/>
          <w:bCs/>
          <w:sz w:val="22"/>
          <w:szCs w:val="22"/>
        </w:rPr>
      </w:pPr>
      <w:r w:rsidRPr="00421951">
        <w:rPr>
          <w:rFonts w:asciiTheme="minorHAnsi" w:hAnsiTheme="minorHAnsi"/>
          <w:b/>
          <w:bCs/>
          <w:sz w:val="22"/>
          <w:szCs w:val="22"/>
        </w:rPr>
        <w:t>Ponudnik lahko dobi samo eno od možnih ocen Merila 2.</w:t>
      </w:r>
    </w:p>
    <w:p w14:paraId="0E71AB05" w14:textId="01958013" w:rsidR="00760E55" w:rsidRPr="00B65D6E" w:rsidRDefault="00760E55" w:rsidP="00760E55">
      <w:pPr>
        <w:pStyle w:val="Noga"/>
        <w:jc w:val="both"/>
        <w:rPr>
          <w:rFonts w:ascii="Calibri" w:hAnsi="Calibri" w:cs="Calibri"/>
          <w:i/>
          <w:color w:val="00B050"/>
          <w:sz w:val="22"/>
          <w:szCs w:val="22"/>
        </w:rPr>
      </w:pPr>
      <w:r w:rsidRPr="00752C64">
        <w:rPr>
          <w:rFonts w:asciiTheme="minorHAnsi" w:hAnsiTheme="minorHAnsi"/>
          <w:i/>
          <w:sz w:val="22"/>
          <w:szCs w:val="22"/>
          <w:u w:val="single"/>
        </w:rPr>
        <w:lastRenderedPageBreak/>
        <w:t>Zahtevano dokazilo:</w:t>
      </w:r>
      <w:r w:rsidRPr="00752C64">
        <w:t xml:space="preserve"> </w:t>
      </w:r>
      <w:r w:rsidRPr="00752C64">
        <w:rPr>
          <w:rFonts w:asciiTheme="minorHAnsi" w:hAnsiTheme="minorHAnsi"/>
          <w:i/>
          <w:sz w:val="22"/>
          <w:szCs w:val="22"/>
        </w:rPr>
        <w:t>ustrezno izpolnjen</w:t>
      </w:r>
      <w:r w:rsidR="00421951">
        <w:rPr>
          <w:rFonts w:asciiTheme="minorHAnsi" w:hAnsiTheme="minorHAnsi"/>
          <w:i/>
          <w:sz w:val="22"/>
          <w:szCs w:val="22"/>
        </w:rPr>
        <w:t xml:space="preserve">- </w:t>
      </w:r>
      <w:r w:rsidRPr="00752C64">
        <w:rPr>
          <w:rFonts w:asciiTheme="minorHAnsi" w:hAnsiTheme="minorHAnsi"/>
          <w:i/>
          <w:sz w:val="22"/>
          <w:szCs w:val="22"/>
        </w:rPr>
        <w:t>/i in podpisan</w:t>
      </w:r>
      <w:r w:rsidR="00421951">
        <w:rPr>
          <w:rFonts w:asciiTheme="minorHAnsi" w:hAnsiTheme="minorHAnsi"/>
          <w:i/>
          <w:sz w:val="22"/>
          <w:szCs w:val="22"/>
        </w:rPr>
        <w:t xml:space="preserve">- </w:t>
      </w:r>
      <w:r w:rsidRPr="00752C64">
        <w:rPr>
          <w:rFonts w:asciiTheme="minorHAnsi" w:hAnsiTheme="minorHAnsi"/>
          <w:i/>
          <w:sz w:val="22"/>
          <w:szCs w:val="22"/>
        </w:rPr>
        <w:t>/i obraz</w:t>
      </w:r>
      <w:r w:rsidR="00421951">
        <w:rPr>
          <w:rFonts w:asciiTheme="minorHAnsi" w:hAnsiTheme="minorHAnsi"/>
          <w:i/>
          <w:sz w:val="22"/>
          <w:szCs w:val="22"/>
        </w:rPr>
        <w:t>-</w:t>
      </w:r>
      <w:r w:rsidRPr="00752C64">
        <w:rPr>
          <w:rFonts w:asciiTheme="minorHAnsi" w:hAnsiTheme="minorHAnsi"/>
          <w:i/>
          <w:sz w:val="22"/>
          <w:szCs w:val="22"/>
        </w:rPr>
        <w:t xml:space="preserve">ec/ci </w:t>
      </w:r>
      <w:r w:rsidRPr="00752C64">
        <w:rPr>
          <w:rFonts w:asciiTheme="minorHAnsi" w:hAnsiTheme="minorHAnsi"/>
          <w:b/>
          <w:bCs/>
          <w:i/>
          <w:sz w:val="22"/>
          <w:szCs w:val="22"/>
        </w:rPr>
        <w:t>V-4</w:t>
      </w:r>
      <w:r>
        <w:rPr>
          <w:rFonts w:asciiTheme="minorHAnsi" w:hAnsiTheme="minorHAnsi"/>
          <w:b/>
          <w:bCs/>
          <w:i/>
          <w:sz w:val="22"/>
          <w:szCs w:val="22"/>
        </w:rPr>
        <w:t>b</w:t>
      </w:r>
      <w:r w:rsidRPr="00752C64">
        <w:rPr>
          <w:rFonts w:asciiTheme="minorHAnsi" w:hAnsiTheme="minorHAnsi"/>
          <w:b/>
          <w:bCs/>
          <w:i/>
          <w:sz w:val="22"/>
          <w:szCs w:val="22"/>
        </w:rPr>
        <w:t xml:space="preserve"> »Podatki o ponujenem delavcu«</w:t>
      </w:r>
      <w:r w:rsidRPr="00752C64">
        <w:rPr>
          <w:rFonts w:asciiTheme="minorHAnsi" w:hAnsiTheme="minorHAnsi"/>
          <w:i/>
          <w:sz w:val="22"/>
          <w:szCs w:val="22"/>
        </w:rPr>
        <w:t xml:space="preserve"> in </w:t>
      </w:r>
      <w:r w:rsidRPr="00752C64">
        <w:rPr>
          <w:rFonts w:asciiTheme="minorHAnsi" w:hAnsiTheme="minorHAnsi"/>
          <w:b/>
          <w:bCs/>
          <w:i/>
          <w:sz w:val="22"/>
          <w:szCs w:val="22"/>
        </w:rPr>
        <w:t>V-4</w:t>
      </w:r>
      <w:r>
        <w:rPr>
          <w:rFonts w:asciiTheme="minorHAnsi" w:hAnsiTheme="minorHAnsi"/>
          <w:b/>
          <w:bCs/>
          <w:i/>
          <w:sz w:val="22"/>
          <w:szCs w:val="22"/>
        </w:rPr>
        <w:t xml:space="preserve">c </w:t>
      </w:r>
      <w:r w:rsidRPr="00752C64">
        <w:rPr>
          <w:rFonts w:asciiTheme="minorHAnsi" w:hAnsiTheme="minorHAnsi"/>
          <w:b/>
          <w:bCs/>
          <w:i/>
          <w:sz w:val="22"/>
          <w:szCs w:val="22"/>
        </w:rPr>
        <w:t>»Referenčno potrdilo - delavec«</w:t>
      </w:r>
      <w:r w:rsidRPr="00752C64">
        <w:rPr>
          <w:rFonts w:asciiTheme="minorHAnsi" w:hAnsiTheme="minorHAnsi"/>
          <w:i/>
          <w:sz w:val="22"/>
          <w:szCs w:val="22"/>
        </w:rPr>
        <w:t>, in sicer za vsakega ponujenega delavca posebej.</w:t>
      </w:r>
    </w:p>
    <w:p w14:paraId="693B5B0B" w14:textId="77777777" w:rsidR="009256A8" w:rsidRDefault="009256A8" w:rsidP="009256A8">
      <w:pPr>
        <w:jc w:val="both"/>
        <w:rPr>
          <w:rFonts w:asciiTheme="minorHAnsi" w:hAnsiTheme="minorHAnsi"/>
          <w:color w:val="000000" w:themeColor="text1"/>
          <w:sz w:val="22"/>
          <w:szCs w:val="18"/>
        </w:rPr>
      </w:pPr>
    </w:p>
    <w:p w14:paraId="2520973B" w14:textId="77777777" w:rsidR="009256A8" w:rsidRPr="007C7768" w:rsidRDefault="009256A8" w:rsidP="009256A8">
      <w:pPr>
        <w:jc w:val="both"/>
        <w:rPr>
          <w:rFonts w:asciiTheme="minorHAnsi" w:hAnsiTheme="minorHAnsi"/>
          <w:color w:val="000000" w:themeColor="text1"/>
          <w:sz w:val="22"/>
          <w:szCs w:val="18"/>
        </w:rPr>
      </w:pPr>
      <w:r w:rsidRPr="007C7768">
        <w:rPr>
          <w:rFonts w:asciiTheme="minorHAnsi" w:hAnsiTheme="minorHAnsi"/>
          <w:color w:val="000000" w:themeColor="text1"/>
          <w:sz w:val="22"/>
          <w:szCs w:val="18"/>
        </w:rPr>
        <w:t xml:space="preserve">Izbran bo ponudnik, ki doseže </w:t>
      </w:r>
      <w:r w:rsidRPr="007C7768">
        <w:rPr>
          <w:rFonts w:asciiTheme="minorHAnsi" w:hAnsiTheme="minorHAnsi"/>
          <w:b/>
          <w:color w:val="000000" w:themeColor="text1"/>
          <w:sz w:val="22"/>
          <w:szCs w:val="18"/>
        </w:rPr>
        <w:t>najnižjo</w:t>
      </w:r>
      <w:r w:rsidRPr="007C7768">
        <w:rPr>
          <w:rFonts w:asciiTheme="minorHAnsi" w:hAnsiTheme="minorHAnsi"/>
          <w:color w:val="000000" w:themeColor="text1"/>
          <w:sz w:val="22"/>
          <w:szCs w:val="18"/>
        </w:rPr>
        <w:t xml:space="preserve"> oceno po formuli:</w:t>
      </w:r>
    </w:p>
    <w:p w14:paraId="6E566AED" w14:textId="77777777" w:rsidR="009256A8" w:rsidRPr="007C7768" w:rsidRDefault="009256A8" w:rsidP="009256A8">
      <w:pPr>
        <w:jc w:val="both"/>
        <w:rPr>
          <w:rFonts w:asciiTheme="minorHAnsi" w:hAnsiTheme="minorHAnsi"/>
          <w:color w:val="000000" w:themeColor="text1"/>
          <w:sz w:val="22"/>
          <w:szCs w:val="18"/>
        </w:rPr>
      </w:pPr>
      <w:r w:rsidRPr="007C7768">
        <w:rPr>
          <w:rFonts w:asciiTheme="minorHAnsi" w:hAnsiTheme="minorHAnsi"/>
          <w:color w:val="000000" w:themeColor="text1"/>
          <w:sz w:val="22"/>
          <w:szCs w:val="18"/>
        </w:rPr>
        <w:t xml:space="preserve"> </w:t>
      </w:r>
    </w:p>
    <w:p w14:paraId="045104A8" w14:textId="77777777" w:rsidR="009256A8" w:rsidRPr="007C7768" w:rsidRDefault="009256A8" w:rsidP="009256A8">
      <w:pPr>
        <w:jc w:val="both"/>
        <w:rPr>
          <w:rFonts w:asciiTheme="minorHAnsi" w:hAnsiTheme="minorHAnsi"/>
          <w:color w:val="000000" w:themeColor="text1"/>
          <w:sz w:val="22"/>
          <w:szCs w:val="18"/>
        </w:rPr>
      </w:pPr>
      <w:r w:rsidRPr="007C7768">
        <w:rPr>
          <w:rFonts w:asciiTheme="minorHAnsi" w:hAnsiTheme="minorHAnsi"/>
          <w:color w:val="000000" w:themeColor="text1"/>
          <w:sz w:val="22"/>
          <w:szCs w:val="18"/>
        </w:rPr>
        <w:t xml:space="preserve">                                     Merilo 1</w:t>
      </w:r>
    </w:p>
    <w:p w14:paraId="332C4C91" w14:textId="77777777" w:rsidR="009256A8" w:rsidRPr="007C7768" w:rsidRDefault="009256A8" w:rsidP="009256A8">
      <w:pPr>
        <w:jc w:val="both"/>
        <w:rPr>
          <w:rFonts w:asciiTheme="minorHAnsi" w:hAnsiTheme="minorHAnsi"/>
          <w:color w:val="000000" w:themeColor="text1"/>
          <w:sz w:val="22"/>
          <w:szCs w:val="18"/>
        </w:rPr>
      </w:pPr>
      <w:r w:rsidRPr="007C7768">
        <w:rPr>
          <w:rFonts w:asciiTheme="minorHAnsi" w:hAnsiTheme="minorHAnsi"/>
          <w:color w:val="000000" w:themeColor="text1"/>
          <w:sz w:val="22"/>
          <w:szCs w:val="18"/>
        </w:rPr>
        <w:t>ocena =   --------------------------------------------</w:t>
      </w:r>
    </w:p>
    <w:p w14:paraId="45821E9B" w14:textId="77777777" w:rsidR="009256A8" w:rsidRDefault="009256A8" w:rsidP="009256A8">
      <w:pPr>
        <w:jc w:val="both"/>
        <w:rPr>
          <w:rFonts w:asciiTheme="minorHAnsi" w:hAnsiTheme="minorHAnsi"/>
          <w:color w:val="000000" w:themeColor="text1"/>
          <w:sz w:val="22"/>
          <w:szCs w:val="18"/>
        </w:rPr>
      </w:pPr>
      <w:r w:rsidRPr="007C7768">
        <w:rPr>
          <w:rFonts w:asciiTheme="minorHAnsi" w:hAnsiTheme="minorHAnsi"/>
          <w:color w:val="000000" w:themeColor="text1"/>
          <w:sz w:val="22"/>
          <w:szCs w:val="18"/>
        </w:rPr>
        <w:t xml:space="preserve">                             (1 + % za Merilo 2) </w:t>
      </w:r>
    </w:p>
    <w:p w14:paraId="2BDD0889" w14:textId="77777777" w:rsidR="009256A8" w:rsidRDefault="009256A8" w:rsidP="009256A8">
      <w:pPr>
        <w:jc w:val="both"/>
        <w:rPr>
          <w:rFonts w:asciiTheme="minorHAnsi" w:hAnsiTheme="minorHAnsi"/>
          <w:color w:val="000000" w:themeColor="text1"/>
          <w:sz w:val="22"/>
          <w:szCs w:val="18"/>
        </w:rPr>
      </w:pPr>
    </w:p>
    <w:p w14:paraId="599D3CA5" w14:textId="77777777" w:rsidR="009256A8" w:rsidRPr="00540706" w:rsidRDefault="009256A8" w:rsidP="009256A8">
      <w:pPr>
        <w:autoSpaceDE w:val="0"/>
        <w:autoSpaceDN w:val="0"/>
        <w:adjustRightInd w:val="0"/>
        <w:spacing w:line="240" w:lineRule="atLeast"/>
        <w:jc w:val="both"/>
        <w:rPr>
          <w:rFonts w:asciiTheme="minorHAnsi" w:hAnsiTheme="minorHAnsi"/>
          <w:color w:val="000000"/>
          <w:sz w:val="20"/>
          <w:szCs w:val="20"/>
          <w:u w:val="single"/>
        </w:rPr>
      </w:pPr>
      <w:r w:rsidRPr="00540706">
        <w:rPr>
          <w:rFonts w:asciiTheme="minorHAnsi" w:hAnsiTheme="minorHAnsi"/>
          <w:color w:val="000000"/>
          <w:sz w:val="20"/>
          <w:szCs w:val="20"/>
          <w:u w:val="single"/>
        </w:rPr>
        <w:t>Primer</w:t>
      </w:r>
      <w:r>
        <w:rPr>
          <w:rFonts w:asciiTheme="minorHAnsi" w:hAnsiTheme="minorHAnsi"/>
          <w:color w:val="000000"/>
          <w:sz w:val="20"/>
          <w:szCs w:val="20"/>
          <w:u w:val="single"/>
        </w:rPr>
        <w:t xml:space="preserve"> izračuna ocene ponudbe</w:t>
      </w:r>
      <w:r w:rsidRPr="00540706">
        <w:rPr>
          <w:rFonts w:asciiTheme="minorHAnsi" w:hAnsiTheme="minorHAnsi"/>
          <w:color w:val="000000"/>
          <w:sz w:val="20"/>
          <w:szCs w:val="20"/>
          <w:u w:val="single"/>
        </w:rPr>
        <w:t xml:space="preserve">: </w:t>
      </w:r>
    </w:p>
    <w:p w14:paraId="002C6DB9" w14:textId="77777777" w:rsidR="009256A8" w:rsidRDefault="009256A8" w:rsidP="009256A8">
      <w:pPr>
        <w:autoSpaceDE w:val="0"/>
        <w:autoSpaceDN w:val="0"/>
        <w:adjustRightInd w:val="0"/>
        <w:spacing w:line="240" w:lineRule="atLeast"/>
        <w:jc w:val="both"/>
        <w:rPr>
          <w:rFonts w:asciiTheme="minorHAnsi" w:hAnsiTheme="minorHAnsi"/>
          <w:color w:val="000000"/>
          <w:sz w:val="20"/>
          <w:szCs w:val="20"/>
        </w:rPr>
      </w:pPr>
      <w:r>
        <w:rPr>
          <w:rFonts w:asciiTheme="minorHAnsi" w:hAnsiTheme="minorHAnsi"/>
          <w:color w:val="000000"/>
          <w:sz w:val="20"/>
          <w:szCs w:val="20"/>
        </w:rPr>
        <w:t>Če je:</w:t>
      </w:r>
    </w:p>
    <w:p w14:paraId="4379F546" w14:textId="3F765FB0" w:rsidR="009256A8" w:rsidRDefault="009256A8" w:rsidP="009256A8">
      <w:pPr>
        <w:pStyle w:val="Odstavekseznama"/>
        <w:numPr>
          <w:ilvl w:val="0"/>
          <w:numId w:val="50"/>
        </w:numPr>
        <w:autoSpaceDE w:val="0"/>
        <w:autoSpaceDN w:val="0"/>
        <w:adjustRightInd w:val="0"/>
        <w:spacing w:line="240" w:lineRule="atLeast"/>
        <w:jc w:val="both"/>
        <w:rPr>
          <w:rFonts w:asciiTheme="minorHAnsi" w:hAnsiTheme="minorHAnsi"/>
          <w:color w:val="000000"/>
          <w:sz w:val="20"/>
          <w:szCs w:val="20"/>
        </w:rPr>
      </w:pPr>
      <w:r>
        <w:rPr>
          <w:rFonts w:asciiTheme="minorHAnsi" w:hAnsiTheme="minorHAnsi"/>
          <w:color w:val="000000"/>
          <w:sz w:val="20"/>
          <w:szCs w:val="20"/>
        </w:rPr>
        <w:t>M</w:t>
      </w:r>
      <w:r w:rsidRPr="00780F56">
        <w:rPr>
          <w:rFonts w:asciiTheme="minorHAnsi" w:hAnsiTheme="minorHAnsi"/>
          <w:color w:val="000000"/>
          <w:sz w:val="20"/>
          <w:szCs w:val="20"/>
        </w:rPr>
        <w:t xml:space="preserve">erilo </w:t>
      </w:r>
      <w:r>
        <w:rPr>
          <w:rFonts w:asciiTheme="minorHAnsi" w:hAnsiTheme="minorHAnsi"/>
          <w:color w:val="000000"/>
          <w:sz w:val="20"/>
          <w:szCs w:val="20"/>
        </w:rPr>
        <w:t>1</w:t>
      </w:r>
      <w:r w:rsidRPr="00780F56">
        <w:rPr>
          <w:rFonts w:asciiTheme="minorHAnsi" w:hAnsiTheme="minorHAnsi"/>
          <w:color w:val="000000"/>
          <w:sz w:val="20"/>
          <w:szCs w:val="20"/>
        </w:rPr>
        <w:t xml:space="preserve"> </w:t>
      </w:r>
      <w:r>
        <w:rPr>
          <w:rFonts w:asciiTheme="minorHAnsi" w:hAnsiTheme="minorHAnsi"/>
          <w:color w:val="000000"/>
          <w:sz w:val="20"/>
          <w:szCs w:val="20"/>
        </w:rPr>
        <w:t>= 18</w:t>
      </w:r>
      <w:r w:rsidRPr="00780F56">
        <w:rPr>
          <w:rFonts w:asciiTheme="minorHAnsi" w:hAnsiTheme="minorHAnsi"/>
          <w:color w:val="000000"/>
          <w:sz w:val="20"/>
          <w:szCs w:val="20"/>
        </w:rPr>
        <w:t xml:space="preserve">0.000 in </w:t>
      </w:r>
    </w:p>
    <w:p w14:paraId="38C35892" w14:textId="0AC8F55B" w:rsidR="009256A8" w:rsidRDefault="009256A8" w:rsidP="009256A8">
      <w:pPr>
        <w:pStyle w:val="Odstavekseznama"/>
        <w:numPr>
          <w:ilvl w:val="0"/>
          <w:numId w:val="50"/>
        </w:numPr>
        <w:autoSpaceDE w:val="0"/>
        <w:autoSpaceDN w:val="0"/>
        <w:adjustRightInd w:val="0"/>
        <w:spacing w:line="240" w:lineRule="atLeast"/>
        <w:jc w:val="both"/>
        <w:rPr>
          <w:rFonts w:asciiTheme="minorHAnsi" w:hAnsiTheme="minorHAnsi"/>
          <w:color w:val="000000"/>
          <w:sz w:val="20"/>
          <w:szCs w:val="20"/>
        </w:rPr>
      </w:pPr>
      <w:r>
        <w:rPr>
          <w:rFonts w:asciiTheme="minorHAnsi" w:hAnsiTheme="minorHAnsi"/>
          <w:color w:val="000000"/>
          <w:sz w:val="20"/>
          <w:szCs w:val="20"/>
        </w:rPr>
        <w:t>Merilo 2 = 30% = 0,3</w:t>
      </w:r>
    </w:p>
    <w:p w14:paraId="5A7969BE" w14:textId="77777777" w:rsidR="00C52D55" w:rsidRDefault="00C52D55" w:rsidP="00C52D55">
      <w:pPr>
        <w:pStyle w:val="Odstavekseznama"/>
        <w:autoSpaceDE w:val="0"/>
        <w:autoSpaceDN w:val="0"/>
        <w:adjustRightInd w:val="0"/>
        <w:spacing w:line="240" w:lineRule="atLeast"/>
        <w:jc w:val="both"/>
        <w:rPr>
          <w:rFonts w:asciiTheme="minorHAnsi" w:hAnsiTheme="minorHAnsi"/>
          <w:color w:val="000000"/>
          <w:sz w:val="20"/>
          <w:szCs w:val="20"/>
        </w:rPr>
      </w:pPr>
    </w:p>
    <w:p w14:paraId="0F1C5AC9" w14:textId="5DC4BAA9" w:rsidR="009256A8" w:rsidRDefault="009256A8" w:rsidP="00C52D55">
      <w:pPr>
        <w:autoSpaceDE w:val="0"/>
        <w:autoSpaceDN w:val="0"/>
        <w:adjustRightInd w:val="0"/>
        <w:spacing w:after="120" w:line="240" w:lineRule="atLeast"/>
        <w:jc w:val="both"/>
        <w:rPr>
          <w:rFonts w:asciiTheme="minorHAnsi" w:hAnsiTheme="minorHAnsi"/>
          <w:color w:val="000000"/>
          <w:sz w:val="20"/>
          <w:szCs w:val="20"/>
        </w:rPr>
      </w:pPr>
      <w:r w:rsidRPr="00A52376">
        <w:rPr>
          <w:rFonts w:asciiTheme="minorHAnsi" w:hAnsiTheme="minorHAnsi"/>
          <w:color w:val="000000"/>
          <w:sz w:val="20"/>
          <w:szCs w:val="20"/>
        </w:rPr>
        <w:t>Potem je ocena 180.000/(1+0,3) = 180.000/1,3</w:t>
      </w:r>
      <w:r w:rsidR="00B06C3B">
        <w:rPr>
          <w:rFonts w:asciiTheme="minorHAnsi" w:hAnsiTheme="minorHAnsi"/>
          <w:color w:val="000000"/>
          <w:sz w:val="20"/>
          <w:szCs w:val="20"/>
        </w:rPr>
        <w:t xml:space="preserve"> </w:t>
      </w:r>
      <w:r w:rsidRPr="00A52376">
        <w:rPr>
          <w:rFonts w:asciiTheme="minorHAnsi" w:hAnsiTheme="minorHAnsi"/>
          <w:color w:val="000000"/>
          <w:sz w:val="20"/>
          <w:szCs w:val="20"/>
        </w:rPr>
        <w:t>=</w:t>
      </w:r>
      <w:r w:rsidR="00B06C3B">
        <w:rPr>
          <w:rFonts w:asciiTheme="minorHAnsi" w:hAnsiTheme="minorHAnsi"/>
          <w:color w:val="000000"/>
          <w:sz w:val="20"/>
          <w:szCs w:val="20"/>
        </w:rPr>
        <w:t xml:space="preserve"> </w:t>
      </w:r>
      <w:r w:rsidR="00760E55" w:rsidRPr="00A52376">
        <w:rPr>
          <w:rFonts w:asciiTheme="minorHAnsi" w:hAnsiTheme="minorHAnsi"/>
          <w:color w:val="000000"/>
          <w:sz w:val="20"/>
          <w:szCs w:val="20"/>
        </w:rPr>
        <w:t>138</w:t>
      </w:r>
      <w:r w:rsidRPr="00A52376">
        <w:rPr>
          <w:rFonts w:asciiTheme="minorHAnsi" w:hAnsiTheme="minorHAnsi"/>
          <w:color w:val="000000"/>
          <w:sz w:val="20"/>
          <w:szCs w:val="20"/>
        </w:rPr>
        <w:t>.</w:t>
      </w:r>
      <w:r w:rsidR="00A52376" w:rsidRPr="00A52376">
        <w:rPr>
          <w:rFonts w:asciiTheme="minorHAnsi" w:hAnsiTheme="minorHAnsi"/>
          <w:color w:val="000000"/>
          <w:sz w:val="20"/>
          <w:szCs w:val="20"/>
        </w:rPr>
        <w:t>461</w:t>
      </w:r>
      <w:r w:rsidRPr="00A52376">
        <w:rPr>
          <w:rFonts w:asciiTheme="minorHAnsi" w:hAnsiTheme="minorHAnsi"/>
          <w:color w:val="000000"/>
          <w:sz w:val="20"/>
          <w:szCs w:val="20"/>
        </w:rPr>
        <w:t>,</w:t>
      </w:r>
      <w:r w:rsidR="00A52376" w:rsidRPr="00A52376">
        <w:rPr>
          <w:rFonts w:asciiTheme="minorHAnsi" w:hAnsiTheme="minorHAnsi"/>
          <w:color w:val="000000"/>
          <w:sz w:val="20"/>
          <w:szCs w:val="20"/>
        </w:rPr>
        <w:t>54</w:t>
      </w:r>
    </w:p>
    <w:p w14:paraId="14A386FE" w14:textId="77777777" w:rsidR="00E03B27" w:rsidRPr="00E03B27" w:rsidRDefault="00E03B27" w:rsidP="00E03B27">
      <w:pPr>
        <w:spacing w:after="120"/>
        <w:jc w:val="both"/>
        <w:rPr>
          <w:rFonts w:asciiTheme="minorHAnsi" w:hAnsiTheme="minorHAnsi"/>
          <w:color w:val="000000" w:themeColor="text1"/>
          <w:sz w:val="22"/>
          <w:szCs w:val="22"/>
          <w:u w:val="single"/>
        </w:rPr>
      </w:pPr>
      <w:r w:rsidRPr="00E03B27">
        <w:rPr>
          <w:rFonts w:asciiTheme="minorHAnsi" w:hAnsiTheme="minorHAnsi"/>
          <w:color w:val="000000" w:themeColor="text1"/>
          <w:sz w:val="22"/>
          <w:szCs w:val="22"/>
          <w:u w:val="single"/>
        </w:rPr>
        <w:t>DODATNO MERILO V PRIMERU DVEH ALI VEČ ENAKOVREDNIH PONUDB:</w:t>
      </w:r>
    </w:p>
    <w:p w14:paraId="607E80A9" w14:textId="349036B8" w:rsidR="00E03B27" w:rsidRDefault="00E03B27" w:rsidP="00C52D55">
      <w:pPr>
        <w:spacing w:after="240"/>
        <w:jc w:val="both"/>
        <w:rPr>
          <w:rFonts w:asciiTheme="minorHAnsi" w:hAnsiTheme="minorHAnsi"/>
          <w:sz w:val="22"/>
          <w:szCs w:val="22"/>
        </w:rPr>
      </w:pPr>
      <w:r w:rsidRPr="00BE610A">
        <w:rPr>
          <w:rFonts w:asciiTheme="minorHAnsi" w:hAnsiTheme="minorHAnsi"/>
          <w:color w:val="000000" w:themeColor="text1"/>
          <w:sz w:val="22"/>
          <w:szCs w:val="22"/>
        </w:rPr>
        <w:t xml:space="preserve">V primeru, da bosta dva ali več ponudnikov na podlagi meril dosegla enako najnižjo oceno, bo ponudnik izbran z žrebom pred strokovno komisijo naročnika, kamor bodo povabljeni tudi predstavniki ponudnikov </w:t>
      </w:r>
      <w:r w:rsidRPr="00BE610A">
        <w:rPr>
          <w:rFonts w:asciiTheme="minorHAnsi" w:hAnsiTheme="minorHAnsi"/>
          <w:sz w:val="22"/>
          <w:szCs w:val="22"/>
        </w:rPr>
        <w:t>z enako najnižjo oceno.</w:t>
      </w:r>
    </w:p>
    <w:p w14:paraId="1EC1843E" w14:textId="77777777" w:rsidR="00B62DB0" w:rsidRPr="002D2345" w:rsidRDefault="00B62DB0" w:rsidP="00B62DB0">
      <w:pPr>
        <w:pStyle w:val="Naslov1"/>
        <w:spacing w:before="0" w:after="120"/>
        <w:rPr>
          <w:rFonts w:asciiTheme="minorHAnsi" w:hAnsiTheme="minorHAnsi"/>
          <w:bCs/>
          <w:color w:val="00B050"/>
          <w:sz w:val="22"/>
          <w:szCs w:val="22"/>
          <w:u w:val="single"/>
        </w:rPr>
      </w:pPr>
      <w:r w:rsidRPr="002D2345">
        <w:rPr>
          <w:rFonts w:asciiTheme="minorHAnsi" w:hAnsiTheme="minorHAnsi"/>
          <w:bCs/>
          <w:color w:val="00B050"/>
          <w:sz w:val="22"/>
          <w:szCs w:val="22"/>
          <w:u w:val="single"/>
        </w:rPr>
        <w:t>VII. IZJAVA O LASTNIŠKI STRUKTURI</w:t>
      </w:r>
    </w:p>
    <w:p w14:paraId="00FAF021" w14:textId="77777777" w:rsidR="00B62DB0" w:rsidRPr="002D2345" w:rsidRDefault="00B62DB0" w:rsidP="00B62DB0">
      <w:pPr>
        <w:pStyle w:val="Noga"/>
        <w:jc w:val="both"/>
        <w:rPr>
          <w:rFonts w:asciiTheme="minorHAnsi" w:hAnsiTheme="minorHAnsi"/>
          <w:color w:val="000000" w:themeColor="text1"/>
          <w:sz w:val="22"/>
          <w:szCs w:val="22"/>
        </w:rPr>
      </w:pPr>
      <w:r w:rsidRPr="002D2345">
        <w:rPr>
          <w:rFonts w:asciiTheme="minorHAnsi" w:hAnsiTheme="minorHAnsi"/>
          <w:color w:val="000000" w:themeColor="text1"/>
          <w:sz w:val="22"/>
          <w:szCs w:val="22"/>
        </w:rPr>
        <w:t xml:space="preserve">Na poziv naročnika bo moral </w:t>
      </w:r>
      <w:r w:rsidRPr="002D2345">
        <w:rPr>
          <w:rFonts w:asciiTheme="minorHAnsi" w:hAnsiTheme="minorHAnsi"/>
          <w:b/>
          <w:color w:val="000000" w:themeColor="text1"/>
          <w:sz w:val="22"/>
          <w:szCs w:val="22"/>
        </w:rPr>
        <w:t xml:space="preserve">izbrani ponudnik </w:t>
      </w:r>
      <w:r w:rsidRPr="002D2345">
        <w:rPr>
          <w:rFonts w:asciiTheme="minorHAnsi" w:hAnsiTheme="minorHAnsi"/>
          <w:bCs/>
          <w:color w:val="000000" w:themeColor="text1"/>
          <w:sz w:val="22"/>
          <w:szCs w:val="22"/>
        </w:rPr>
        <w:t>(poslovodeči in tudi soponudniki)</w:t>
      </w:r>
      <w:r w:rsidRPr="002D2345">
        <w:rPr>
          <w:rFonts w:asciiTheme="minorHAnsi" w:hAnsiTheme="minorHAnsi"/>
          <w:color w:val="000000" w:themeColor="text1"/>
          <w:sz w:val="22"/>
          <w:szCs w:val="22"/>
        </w:rPr>
        <w:t xml:space="preserve"> v postopku javnega naročanja ali pri izvajanju javnega naročila v roku 8 dni od prejema poziva posredovati podatke oz. izjavo o:</w:t>
      </w:r>
    </w:p>
    <w:p w14:paraId="35DADEE8" w14:textId="77777777" w:rsidR="00B62DB0" w:rsidRPr="002D2345" w:rsidRDefault="00B62DB0" w:rsidP="00B62DB0">
      <w:pPr>
        <w:pStyle w:val="Noga"/>
        <w:numPr>
          <w:ilvl w:val="0"/>
          <w:numId w:val="9"/>
        </w:numPr>
        <w:ind w:left="714" w:hanging="357"/>
        <w:jc w:val="both"/>
        <w:rPr>
          <w:rFonts w:asciiTheme="minorHAnsi" w:hAnsiTheme="minorHAnsi"/>
          <w:color w:val="000000" w:themeColor="text1"/>
          <w:sz w:val="22"/>
          <w:szCs w:val="22"/>
        </w:rPr>
      </w:pPr>
      <w:r w:rsidRPr="002D2345">
        <w:rPr>
          <w:rFonts w:asciiTheme="minorHAnsi" w:hAnsiTheme="minorHAnsi"/>
          <w:color w:val="000000" w:themeColor="text1"/>
          <w:sz w:val="22"/>
          <w:szCs w:val="22"/>
        </w:rPr>
        <w:t>svojih ustanoviteljih, družbenikih, delničarjih, komanditistih ali drugih lastnikih in podatke o lastniških deležih navedenih oseb,</w:t>
      </w:r>
    </w:p>
    <w:p w14:paraId="28A6379C" w14:textId="77777777" w:rsidR="00B62DB0" w:rsidRPr="002D2345" w:rsidRDefault="00B62DB0" w:rsidP="00B62DB0">
      <w:pPr>
        <w:pStyle w:val="Noga"/>
        <w:numPr>
          <w:ilvl w:val="0"/>
          <w:numId w:val="9"/>
        </w:numPr>
        <w:spacing w:after="120"/>
        <w:ind w:left="714" w:hanging="357"/>
        <w:jc w:val="both"/>
        <w:rPr>
          <w:b/>
          <w:color w:val="000000" w:themeColor="text1"/>
          <w:sz w:val="22"/>
          <w:szCs w:val="22"/>
        </w:rPr>
      </w:pPr>
      <w:r w:rsidRPr="002D2345">
        <w:rPr>
          <w:rFonts w:asciiTheme="minorHAnsi" w:hAnsiTheme="minorHAnsi"/>
          <w:color w:val="000000" w:themeColor="text1"/>
          <w:sz w:val="22"/>
          <w:szCs w:val="22"/>
        </w:rPr>
        <w:t>gospodarskih subjektih, za katere se glede na določbe zakona, ki ureja gospodarske družbe, šteje, da so z njim povezane družbe.</w:t>
      </w:r>
    </w:p>
    <w:p w14:paraId="0BB02C00" w14:textId="17A82659" w:rsidR="00B62DB0" w:rsidRPr="002D2345" w:rsidRDefault="00B62DB0" w:rsidP="0004052C">
      <w:pPr>
        <w:spacing w:after="240"/>
        <w:jc w:val="both"/>
        <w:rPr>
          <w:rFonts w:asciiTheme="minorHAnsi" w:hAnsiTheme="minorHAnsi"/>
          <w:color w:val="000000" w:themeColor="text1"/>
          <w:sz w:val="22"/>
          <w:szCs w:val="22"/>
        </w:rPr>
      </w:pPr>
      <w:r w:rsidRPr="002D2345">
        <w:rPr>
          <w:rFonts w:asciiTheme="minorHAnsi" w:hAnsiTheme="minorHAnsi"/>
          <w:color w:val="000000" w:themeColor="text1"/>
          <w:sz w:val="22"/>
          <w:szCs w:val="22"/>
        </w:rPr>
        <w:t>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 ter unovčil finančno zavarovanje za resnost ponudbe (umik ponudbe po poteku roka za oddajo ponudb in pred potekom veljavnosti ponudbe)</w:t>
      </w:r>
      <w:r w:rsidRPr="002D2345">
        <w:rPr>
          <w:rFonts w:asciiTheme="minorHAnsi" w:hAnsiTheme="minorHAnsi"/>
          <w:i/>
          <w:color w:val="000000" w:themeColor="text1"/>
          <w:sz w:val="22"/>
          <w:szCs w:val="22"/>
        </w:rPr>
        <w:t>.</w:t>
      </w:r>
    </w:p>
    <w:p w14:paraId="617EBF9D" w14:textId="77777777" w:rsidR="00B62DB0" w:rsidRPr="002D2345" w:rsidRDefault="00B62DB0" w:rsidP="00B62DB0">
      <w:pPr>
        <w:pStyle w:val="Naslov1"/>
        <w:spacing w:before="0" w:after="120"/>
        <w:rPr>
          <w:rFonts w:asciiTheme="minorHAnsi" w:hAnsiTheme="minorHAnsi"/>
          <w:bCs/>
          <w:color w:val="00B050"/>
          <w:sz w:val="22"/>
          <w:szCs w:val="22"/>
          <w:u w:val="single"/>
        </w:rPr>
      </w:pPr>
      <w:r w:rsidRPr="002D2345">
        <w:rPr>
          <w:rFonts w:asciiTheme="minorHAnsi" w:hAnsiTheme="minorHAnsi"/>
          <w:bCs/>
          <w:color w:val="00B050"/>
          <w:sz w:val="22"/>
          <w:szCs w:val="22"/>
          <w:u w:val="single"/>
        </w:rPr>
        <w:t>VIII. SKLENITEV POGODBE</w:t>
      </w:r>
    </w:p>
    <w:p w14:paraId="5689D568" w14:textId="57DAC293" w:rsidR="00B62DB0" w:rsidRPr="002D2345" w:rsidRDefault="00B62DB0" w:rsidP="00B62DB0">
      <w:pPr>
        <w:spacing w:after="120"/>
        <w:jc w:val="both"/>
        <w:rPr>
          <w:rFonts w:asciiTheme="minorHAnsi" w:hAnsiTheme="minorHAnsi"/>
          <w:sz w:val="22"/>
          <w:szCs w:val="22"/>
        </w:rPr>
      </w:pPr>
      <w:r w:rsidRPr="002D2345">
        <w:rPr>
          <w:rFonts w:asciiTheme="minorHAnsi" w:hAnsiTheme="minorHAnsi"/>
          <w:sz w:val="22"/>
          <w:szCs w:val="22"/>
        </w:rPr>
        <w:t xml:space="preserve">Naročnik bo </w:t>
      </w:r>
      <w:r w:rsidR="002D2345" w:rsidRPr="002D2345">
        <w:rPr>
          <w:rFonts w:asciiTheme="minorHAnsi" w:hAnsiTheme="minorHAnsi"/>
          <w:sz w:val="22"/>
          <w:szCs w:val="22"/>
        </w:rPr>
        <w:t>s posameznim</w:t>
      </w:r>
      <w:r w:rsidRPr="002D2345">
        <w:rPr>
          <w:rFonts w:asciiTheme="minorHAnsi" w:hAnsiTheme="minorHAnsi"/>
          <w:sz w:val="22"/>
          <w:szCs w:val="22"/>
        </w:rPr>
        <w:t xml:space="preserve"> izbranim ponudnikom </w:t>
      </w:r>
      <w:r w:rsidRPr="002D2345">
        <w:rPr>
          <w:rFonts w:asciiTheme="minorHAnsi" w:hAnsiTheme="minorHAnsi"/>
          <w:bCs/>
          <w:sz w:val="22"/>
          <w:szCs w:val="22"/>
        </w:rPr>
        <w:t>(poslovodečim in tudi soponudnikom)</w:t>
      </w:r>
      <w:r w:rsidRPr="002D2345">
        <w:rPr>
          <w:rFonts w:asciiTheme="minorHAnsi" w:hAnsiTheme="minorHAnsi"/>
          <w:sz w:val="22"/>
          <w:szCs w:val="22"/>
        </w:rPr>
        <w:t xml:space="preserve">, sklenil pogodbo o izvedbi tega naročila najkasneje v 48 dneh od pravnomočnosti odločitve o oddaji naročila. Pogodbo mora </w:t>
      </w:r>
      <w:r w:rsidR="002D2345" w:rsidRPr="002D2345">
        <w:rPr>
          <w:rFonts w:asciiTheme="minorHAnsi" w:hAnsiTheme="minorHAnsi"/>
          <w:sz w:val="22"/>
          <w:szCs w:val="22"/>
        </w:rPr>
        <w:t xml:space="preserve">posamezni </w:t>
      </w:r>
      <w:r w:rsidRPr="002D2345">
        <w:rPr>
          <w:rFonts w:asciiTheme="minorHAnsi" w:hAnsiTheme="minorHAnsi"/>
          <w:sz w:val="22"/>
          <w:szCs w:val="22"/>
        </w:rPr>
        <w:t>izbrani ponudnik podpisati in vrniti naročniku v 10 dneh po prejemu pogodbe v podpis. Naročnik lahko navedeni rok za podpis in vrnitev pogodbe podaljša (lahko tudi že po izteku roka).</w:t>
      </w:r>
    </w:p>
    <w:p w14:paraId="00CCE741" w14:textId="77777777" w:rsidR="00B62DB0" w:rsidRPr="00483A4D" w:rsidRDefault="00B62DB0" w:rsidP="00B62DB0">
      <w:pPr>
        <w:spacing w:after="120"/>
        <w:jc w:val="both"/>
        <w:rPr>
          <w:rFonts w:asciiTheme="minorHAnsi" w:hAnsiTheme="minorHAnsi"/>
          <w:sz w:val="22"/>
          <w:szCs w:val="22"/>
        </w:rPr>
      </w:pPr>
      <w:r w:rsidRPr="00483A4D">
        <w:rPr>
          <w:rFonts w:asciiTheme="minorHAnsi" w:hAnsiTheme="minorHAnsi"/>
          <w:sz w:val="22"/>
          <w:szCs w:val="22"/>
        </w:rPr>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4FD04E60" w14:textId="357E13E6" w:rsidR="00B62DB0" w:rsidRPr="00483A4D" w:rsidRDefault="00B62DB0" w:rsidP="0004052C">
      <w:pPr>
        <w:spacing w:after="240"/>
        <w:jc w:val="both"/>
        <w:rPr>
          <w:rFonts w:asciiTheme="minorHAnsi" w:hAnsiTheme="minorHAnsi"/>
          <w:sz w:val="22"/>
          <w:szCs w:val="22"/>
        </w:rPr>
      </w:pPr>
      <w:r w:rsidRPr="00483A4D">
        <w:rPr>
          <w:rFonts w:asciiTheme="minorHAnsi" w:hAnsiTheme="minorHAnsi"/>
          <w:sz w:val="22"/>
          <w:szCs w:val="22"/>
        </w:rPr>
        <w:t xml:space="preserve">Če izbrani ponudnik pogodbe ne podpiše in vrne </w:t>
      </w:r>
      <w:bookmarkStart w:id="12" w:name="_Hlk35327546"/>
      <w:r w:rsidRPr="00483A4D">
        <w:rPr>
          <w:rFonts w:asciiTheme="minorHAnsi" w:hAnsiTheme="minorHAnsi"/>
          <w:sz w:val="22"/>
          <w:szCs w:val="22"/>
        </w:rPr>
        <w:t>v roku, ki mu ga je dal naročnik (osnovnem ali podaljšanem),</w:t>
      </w:r>
      <w:bookmarkEnd w:id="12"/>
      <w:r w:rsidRPr="00483A4D">
        <w:rPr>
          <w:rFonts w:asciiTheme="minorHAnsi" w:hAnsiTheme="minorHAnsi"/>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 ter unovčil finančno zavarovanje za resnost ponudbe</w:t>
      </w:r>
      <w:r w:rsidRPr="00483A4D">
        <w:rPr>
          <w:rFonts w:asciiTheme="minorHAnsi" w:hAnsiTheme="minorHAnsi"/>
          <w:i/>
          <w:sz w:val="22"/>
          <w:szCs w:val="22"/>
        </w:rPr>
        <w:t>.</w:t>
      </w:r>
    </w:p>
    <w:p w14:paraId="283D2F68" w14:textId="77777777" w:rsidR="00B62DB0" w:rsidRPr="007B12F8" w:rsidRDefault="00B62DB0" w:rsidP="00B62DB0">
      <w:pPr>
        <w:pStyle w:val="Naslov1"/>
        <w:spacing w:before="0" w:after="120"/>
        <w:rPr>
          <w:rFonts w:asciiTheme="minorHAnsi" w:hAnsiTheme="minorHAnsi"/>
          <w:bCs/>
          <w:color w:val="00B050"/>
          <w:sz w:val="22"/>
          <w:szCs w:val="22"/>
          <w:u w:val="single"/>
        </w:rPr>
      </w:pPr>
      <w:r w:rsidRPr="007B12F8">
        <w:rPr>
          <w:rFonts w:asciiTheme="minorHAnsi" w:hAnsiTheme="minorHAnsi"/>
          <w:bCs/>
          <w:color w:val="00B050"/>
          <w:sz w:val="22"/>
          <w:szCs w:val="22"/>
          <w:u w:val="single"/>
        </w:rPr>
        <w:lastRenderedPageBreak/>
        <w:t>IX. ZAUPNI PODATKI V PONUDBI</w:t>
      </w:r>
    </w:p>
    <w:p w14:paraId="4E507728" w14:textId="77777777" w:rsidR="00B62DB0" w:rsidRPr="007B12F8" w:rsidRDefault="00B62DB0" w:rsidP="00B62DB0">
      <w:pPr>
        <w:spacing w:after="120"/>
        <w:jc w:val="both"/>
        <w:rPr>
          <w:rFonts w:asciiTheme="minorHAnsi" w:hAnsiTheme="minorHAnsi"/>
          <w:sz w:val="22"/>
          <w:szCs w:val="22"/>
        </w:rPr>
      </w:pPr>
      <w:r w:rsidRPr="007B12F8">
        <w:rPr>
          <w:rFonts w:asciiTheme="minorHAnsi" w:hAnsiTheme="minorHAnsi"/>
          <w:sz w:val="22"/>
          <w:szCs w:val="22"/>
        </w:rPr>
        <w:t>Podatki, ki jih bo ponudnik upravičeno označil kot zaupne (npr. poslovna skrivnost), bodo uporabljeni samo za namene postopka javnega naročila in ne bodo dostopni neupravičenim osebam.</w:t>
      </w:r>
    </w:p>
    <w:p w14:paraId="7FF81338" w14:textId="77777777" w:rsidR="00B62DB0" w:rsidRPr="007B12F8" w:rsidRDefault="00B62DB0" w:rsidP="00B62DB0">
      <w:pPr>
        <w:jc w:val="both"/>
        <w:rPr>
          <w:rFonts w:asciiTheme="minorHAnsi" w:hAnsiTheme="minorHAnsi"/>
          <w:sz w:val="22"/>
          <w:szCs w:val="22"/>
        </w:rPr>
      </w:pPr>
      <w:r w:rsidRPr="007B12F8">
        <w:rPr>
          <w:rFonts w:asciiTheme="minorHAnsi" w:hAnsiTheme="minorHAnsi"/>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6B063571" w14:textId="77777777" w:rsidR="00B62DB0" w:rsidRPr="007B12F8" w:rsidRDefault="00B62DB0" w:rsidP="00B62DB0">
      <w:pPr>
        <w:numPr>
          <w:ilvl w:val="0"/>
          <w:numId w:val="1"/>
        </w:numPr>
        <w:jc w:val="both"/>
        <w:rPr>
          <w:rFonts w:asciiTheme="minorHAnsi" w:hAnsiTheme="minorHAnsi"/>
          <w:sz w:val="22"/>
          <w:szCs w:val="22"/>
        </w:rPr>
      </w:pPr>
      <w:r w:rsidRPr="007B12F8">
        <w:rPr>
          <w:rFonts w:asciiTheme="minorHAnsi" w:hAnsiTheme="minorHAnsi"/>
          <w:sz w:val="22"/>
          <w:szCs w:val="22"/>
        </w:rPr>
        <w:t>specifikacije in količina ponujenega blaga ali storitev,</w:t>
      </w:r>
    </w:p>
    <w:p w14:paraId="683D11AE" w14:textId="77777777" w:rsidR="00B62DB0" w:rsidRPr="007B12F8" w:rsidRDefault="00B62DB0" w:rsidP="00B62DB0">
      <w:pPr>
        <w:numPr>
          <w:ilvl w:val="0"/>
          <w:numId w:val="1"/>
        </w:numPr>
        <w:jc w:val="both"/>
        <w:rPr>
          <w:rFonts w:asciiTheme="minorHAnsi" w:hAnsiTheme="minorHAnsi"/>
          <w:sz w:val="22"/>
          <w:szCs w:val="22"/>
        </w:rPr>
      </w:pPr>
      <w:r w:rsidRPr="007B12F8">
        <w:rPr>
          <w:rFonts w:asciiTheme="minorHAnsi" w:hAnsiTheme="minorHAnsi"/>
          <w:sz w:val="22"/>
          <w:szCs w:val="22"/>
        </w:rPr>
        <w:t>cena na enoto,</w:t>
      </w:r>
    </w:p>
    <w:p w14:paraId="09DC3421" w14:textId="77777777" w:rsidR="00B62DB0" w:rsidRPr="007B12F8" w:rsidRDefault="00B62DB0" w:rsidP="00B62DB0">
      <w:pPr>
        <w:numPr>
          <w:ilvl w:val="0"/>
          <w:numId w:val="1"/>
        </w:numPr>
        <w:jc w:val="both"/>
        <w:rPr>
          <w:rFonts w:asciiTheme="minorHAnsi" w:hAnsiTheme="minorHAnsi"/>
          <w:sz w:val="22"/>
          <w:szCs w:val="22"/>
        </w:rPr>
      </w:pPr>
      <w:r w:rsidRPr="007B12F8">
        <w:rPr>
          <w:rFonts w:asciiTheme="minorHAnsi" w:hAnsiTheme="minorHAnsi"/>
          <w:sz w:val="22"/>
          <w:szCs w:val="22"/>
        </w:rPr>
        <w:t>vrednost posamezne postavke,</w:t>
      </w:r>
    </w:p>
    <w:p w14:paraId="5FC88963" w14:textId="77777777" w:rsidR="00B62DB0" w:rsidRPr="007B12F8" w:rsidRDefault="00B62DB0" w:rsidP="00B62DB0">
      <w:pPr>
        <w:numPr>
          <w:ilvl w:val="0"/>
          <w:numId w:val="1"/>
        </w:numPr>
        <w:jc w:val="both"/>
        <w:rPr>
          <w:rFonts w:asciiTheme="minorHAnsi" w:hAnsiTheme="minorHAnsi"/>
          <w:sz w:val="22"/>
          <w:szCs w:val="22"/>
        </w:rPr>
      </w:pPr>
      <w:r w:rsidRPr="007B12F8">
        <w:rPr>
          <w:rFonts w:asciiTheme="minorHAnsi" w:hAnsiTheme="minorHAnsi"/>
          <w:sz w:val="22"/>
          <w:szCs w:val="22"/>
        </w:rPr>
        <w:t>skupna vrednost iz ponudbe,</w:t>
      </w:r>
    </w:p>
    <w:p w14:paraId="2B4B8C09" w14:textId="77777777" w:rsidR="00B62DB0" w:rsidRPr="007B12F8" w:rsidRDefault="00B62DB0" w:rsidP="00B62DB0">
      <w:pPr>
        <w:numPr>
          <w:ilvl w:val="0"/>
          <w:numId w:val="1"/>
        </w:numPr>
        <w:spacing w:after="120"/>
        <w:jc w:val="both"/>
        <w:rPr>
          <w:rFonts w:asciiTheme="minorHAnsi" w:hAnsiTheme="minorHAnsi"/>
          <w:sz w:val="22"/>
          <w:szCs w:val="22"/>
        </w:rPr>
      </w:pPr>
      <w:r w:rsidRPr="007B12F8">
        <w:rPr>
          <w:rFonts w:asciiTheme="minorHAnsi" w:hAnsiTheme="minorHAnsi"/>
          <w:sz w:val="22"/>
          <w:szCs w:val="22"/>
        </w:rPr>
        <w:t>vsi tisti podatki, ki vplivajo na razvrstitev ponudbe v okviru drugih meril.</w:t>
      </w:r>
    </w:p>
    <w:p w14:paraId="0C47EC6C" w14:textId="77777777" w:rsidR="00B62DB0" w:rsidRPr="007B12F8" w:rsidRDefault="00B62DB0" w:rsidP="00B62DB0">
      <w:pPr>
        <w:spacing w:after="120"/>
        <w:jc w:val="both"/>
        <w:rPr>
          <w:rFonts w:asciiTheme="minorHAnsi" w:hAnsiTheme="minorHAnsi"/>
          <w:sz w:val="22"/>
          <w:szCs w:val="22"/>
        </w:rPr>
      </w:pPr>
      <w:r w:rsidRPr="007B12F8">
        <w:rPr>
          <w:rFonts w:asciiTheme="minorHAnsi" w:hAnsiTheme="minorHAnsi"/>
          <w:sz w:val="22"/>
          <w:szCs w:val="22"/>
        </w:rPr>
        <w:t>Za zaupne oziroma za poslovno skrivnost se tudi ne morejo določiti drugi podatki, ki so po zakonu javni, ali podatki o kršitvi zakona ali dobrih poslovnih običajev.</w:t>
      </w:r>
      <w:r w:rsidRPr="007B12F8">
        <w:rPr>
          <w:rFonts w:asciiTheme="minorHAnsi" w:hAnsiTheme="minorHAnsi"/>
          <w:sz w:val="22"/>
          <w:szCs w:val="22"/>
          <w:vertAlign w:val="superscript"/>
        </w:rPr>
        <w:footnoteReference w:id="5"/>
      </w:r>
    </w:p>
    <w:p w14:paraId="3E4592B9" w14:textId="77777777" w:rsidR="00B62DB0" w:rsidRPr="005E344A" w:rsidRDefault="00B62DB0" w:rsidP="0004052C">
      <w:pPr>
        <w:spacing w:after="240"/>
        <w:jc w:val="both"/>
        <w:rPr>
          <w:rFonts w:asciiTheme="minorHAnsi" w:hAnsiTheme="minorHAnsi"/>
          <w:sz w:val="22"/>
          <w:szCs w:val="22"/>
          <w:u w:val="single"/>
        </w:rPr>
      </w:pPr>
      <w:r w:rsidRPr="007B12F8">
        <w:rPr>
          <w:rFonts w:asciiTheme="minorHAnsi" w:hAnsiTheme="minorHAnsi"/>
          <w:sz w:val="22"/>
          <w:szCs w:val="22"/>
          <w:u w:val="single"/>
        </w:rPr>
        <w:t>Naročnik ne odgovarja za kršenje zaupnosti podatkov, ki kot zaupni niso jasno označeni (in njihova zaupna narava ni očitna že laični osebi). Označevanje v smislu ''vsi ponudbeni dokumenti so zaupni/p</w:t>
      </w:r>
      <w:r w:rsidRPr="005E344A">
        <w:rPr>
          <w:rFonts w:asciiTheme="minorHAnsi" w:hAnsiTheme="minorHAnsi"/>
          <w:sz w:val="22"/>
          <w:szCs w:val="22"/>
          <w:u w:val="single"/>
        </w:rPr>
        <w:t>oslovna skrivnost, razen tistih podatkov, ki so po zakonu javni'' in druga podobna posplošena označevanja praviloma ne štejejo za jasno označitev zaupnih podatkov.</w:t>
      </w:r>
    </w:p>
    <w:p w14:paraId="2C725945" w14:textId="77777777" w:rsidR="00B62DB0" w:rsidRPr="005E344A" w:rsidRDefault="00B62DB0" w:rsidP="00B62DB0">
      <w:pPr>
        <w:spacing w:after="120"/>
        <w:rPr>
          <w:rFonts w:asciiTheme="minorHAnsi" w:hAnsiTheme="minorHAnsi"/>
          <w:b/>
          <w:bCs/>
          <w:color w:val="00B050"/>
          <w:sz w:val="22"/>
          <w:szCs w:val="22"/>
          <w:u w:val="single"/>
        </w:rPr>
      </w:pPr>
      <w:r w:rsidRPr="005E344A">
        <w:rPr>
          <w:rFonts w:asciiTheme="minorHAnsi" w:hAnsiTheme="minorHAnsi"/>
          <w:b/>
          <w:bCs/>
          <w:color w:val="00B050"/>
          <w:sz w:val="22"/>
          <w:szCs w:val="22"/>
          <w:u w:val="single"/>
        </w:rPr>
        <w:t>X. PRAVNO VARSTVO PONUDNIKOV</w:t>
      </w:r>
    </w:p>
    <w:p w14:paraId="4E34DAB3" w14:textId="77777777" w:rsidR="007B12F8" w:rsidRPr="00024A2C" w:rsidRDefault="007B12F8" w:rsidP="007B12F8">
      <w:pPr>
        <w:spacing w:after="120"/>
        <w:jc w:val="both"/>
        <w:rPr>
          <w:rFonts w:asciiTheme="minorHAnsi" w:hAnsiTheme="minorHAnsi"/>
          <w:color w:val="000000" w:themeColor="text1"/>
          <w:sz w:val="22"/>
          <w:szCs w:val="22"/>
        </w:rPr>
      </w:pPr>
      <w:r w:rsidRPr="005E344A">
        <w:rPr>
          <w:rFonts w:asciiTheme="minorHAnsi" w:hAnsiTheme="minorHAnsi"/>
          <w:color w:val="000000" w:themeColor="text1"/>
          <w:sz w:val="22"/>
          <w:szCs w:val="22"/>
        </w:rPr>
        <w:t>Pravno varstvo ponudnikov v postopkih javnih</w:t>
      </w:r>
      <w:r w:rsidRPr="00024A2C">
        <w:rPr>
          <w:rFonts w:asciiTheme="minorHAnsi" w:hAnsiTheme="minorHAnsi"/>
          <w:color w:val="000000" w:themeColor="text1"/>
          <w:sz w:val="22"/>
          <w:szCs w:val="22"/>
        </w:rPr>
        <w:t xml:space="preserve"> naročil ureja Zakon o pravnem varstvu v postopkih javnega naročanja (Uradni list RS, št. 43/11, s spremembami; ZPVPJN).</w:t>
      </w:r>
    </w:p>
    <w:p w14:paraId="5CB6DC64" w14:textId="77777777" w:rsidR="007B12F8" w:rsidRPr="00024A2C" w:rsidRDefault="007B12F8" w:rsidP="007B12F8">
      <w:pPr>
        <w:pStyle w:val="Navadensplet"/>
        <w:spacing w:after="120"/>
        <w:jc w:val="both"/>
        <w:rPr>
          <w:rFonts w:asciiTheme="minorHAnsi" w:hAnsiTheme="minorHAnsi" w:cs="Arial"/>
          <w:color w:val="000000" w:themeColor="text1"/>
          <w:sz w:val="22"/>
          <w:szCs w:val="22"/>
        </w:rPr>
      </w:pPr>
      <w:r w:rsidRPr="00024A2C">
        <w:rPr>
          <w:rFonts w:asciiTheme="minorHAnsi" w:hAnsiTheme="minorHAnsi" w:cs="Arial"/>
          <w:color w:val="000000" w:themeColor="text1"/>
          <w:sz w:val="22"/>
          <w:szCs w:val="22"/>
        </w:rPr>
        <w:t xml:space="preserve">Zahtevek za revizijo, ki se nanaša na vsebino objave, povabilo k oddaji ponudbe ali razpisno dokumentacijo, se vloži </w:t>
      </w:r>
      <w:r w:rsidRPr="00024A2C">
        <w:rPr>
          <w:rFonts w:asciiTheme="minorHAnsi" w:hAnsiTheme="minorHAnsi" w:cs="Arial"/>
          <w:b/>
          <w:color w:val="000000" w:themeColor="text1"/>
          <w:sz w:val="22"/>
          <w:szCs w:val="22"/>
        </w:rPr>
        <w:t>v 10 delovnih dneh</w:t>
      </w:r>
      <w:r w:rsidRPr="00024A2C">
        <w:rPr>
          <w:rFonts w:asciiTheme="minorHAnsi" w:hAnsiTheme="minorHAnsi" w:cs="Arial"/>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10 delovnih dneh od dneva objave obvestila o dodatnih informacijah, informacijah o nedokončanem postopku ali popravku, če se s tem obvestilom spreminjajo ali dopolnjujejo zahteve ali merila za izbiro najugodnejšega ponudnika. </w:t>
      </w:r>
    </w:p>
    <w:p w14:paraId="6E31E096" w14:textId="77777777" w:rsidR="007B12F8" w:rsidRPr="00024A2C" w:rsidRDefault="007B12F8" w:rsidP="007B12F8">
      <w:pPr>
        <w:spacing w:after="120"/>
        <w:jc w:val="both"/>
        <w:rPr>
          <w:rFonts w:asciiTheme="minorHAnsi" w:hAnsiTheme="minorHAnsi"/>
          <w:color w:val="000000" w:themeColor="text1"/>
          <w:sz w:val="22"/>
          <w:szCs w:val="22"/>
        </w:rPr>
      </w:pPr>
      <w:r w:rsidRPr="00024A2C">
        <w:rPr>
          <w:rFonts w:asciiTheme="minorHAnsi" w:hAnsiTheme="minorHAnsi"/>
          <w:color w:val="000000" w:themeColor="text1"/>
          <w:sz w:val="22"/>
          <w:szCs w:val="22"/>
        </w:rPr>
        <w:t xml:space="preserve">Zahtevek za revizijo se vloži preko portala eRevizija </w:t>
      </w:r>
      <w:r w:rsidRPr="00024A2C">
        <w:t>(</w:t>
      </w:r>
      <w:hyperlink r:id="rId17" w:history="1">
        <w:r w:rsidRPr="00024A2C">
          <w:rPr>
            <w:rStyle w:val="Hiperpovezava"/>
            <w:rFonts w:asciiTheme="minorHAnsi" w:hAnsiTheme="minorHAnsi"/>
            <w:sz w:val="22"/>
            <w:szCs w:val="22"/>
          </w:rPr>
          <w:t>https://www.portalerevizija.si/</w:t>
        </w:r>
      </w:hyperlink>
      <w:r w:rsidRPr="00024A2C">
        <w:rPr>
          <w:rFonts w:asciiTheme="minorHAnsi" w:hAnsiTheme="minorHAnsi"/>
          <w:color w:val="000000" w:themeColor="text1"/>
          <w:sz w:val="22"/>
          <w:szCs w:val="22"/>
        </w:rPr>
        <w:t>) - ustrezna povezava je vzpostavljena na portalu javnih naročil v dosjeju javnega naročila (Zavihek pregled objav).</w:t>
      </w:r>
    </w:p>
    <w:p w14:paraId="0A81C8CA" w14:textId="77777777" w:rsidR="007B12F8" w:rsidRPr="00024A2C" w:rsidRDefault="007B12F8" w:rsidP="007B12F8">
      <w:pPr>
        <w:spacing w:after="120"/>
        <w:jc w:val="both"/>
        <w:rPr>
          <w:rFonts w:asciiTheme="minorHAnsi" w:hAnsiTheme="minorHAnsi"/>
          <w:color w:val="FF0000"/>
          <w:sz w:val="22"/>
          <w:szCs w:val="22"/>
        </w:rPr>
      </w:pPr>
      <w:r w:rsidRPr="00024A2C">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3000AF3F" w14:textId="337AA75C" w:rsidR="007B12F8" w:rsidRPr="00024A2C" w:rsidRDefault="007B12F8" w:rsidP="00645E9D">
      <w:pPr>
        <w:jc w:val="both"/>
        <w:rPr>
          <w:rFonts w:asciiTheme="minorHAnsi" w:hAnsiTheme="minorHAnsi"/>
          <w:color w:val="000000" w:themeColor="text1"/>
          <w:sz w:val="22"/>
          <w:szCs w:val="22"/>
        </w:rPr>
      </w:pPr>
      <w:r w:rsidRPr="00024A2C">
        <w:rPr>
          <w:rFonts w:asciiTheme="minorHAnsi" w:hAnsiTheme="minorHAnsi"/>
          <w:color w:val="000000" w:themeColor="text1"/>
          <w:sz w:val="22"/>
          <w:szCs w:val="22"/>
        </w:rPr>
        <w:t xml:space="preserve">Višina takse je </w:t>
      </w:r>
      <w:r w:rsidR="00920146">
        <w:rPr>
          <w:rFonts w:asciiTheme="minorHAnsi" w:hAnsiTheme="minorHAnsi"/>
          <w:b/>
          <w:color w:val="000000" w:themeColor="text1"/>
          <w:sz w:val="22"/>
          <w:szCs w:val="22"/>
        </w:rPr>
        <w:t>4</w:t>
      </w:r>
      <w:r w:rsidRPr="00024A2C">
        <w:rPr>
          <w:rFonts w:asciiTheme="minorHAnsi" w:hAnsiTheme="minorHAnsi"/>
          <w:b/>
          <w:color w:val="000000" w:themeColor="text1"/>
          <w:sz w:val="22"/>
          <w:szCs w:val="22"/>
        </w:rPr>
        <w:t>.000,00 EUR</w:t>
      </w:r>
      <w:r w:rsidRPr="00024A2C">
        <w:rPr>
          <w:rFonts w:asciiTheme="minorHAnsi" w:hAnsiTheme="minorHAnsi"/>
          <w:color w:val="000000" w:themeColor="text1"/>
          <w:sz w:val="22"/>
          <w:szCs w:val="22"/>
        </w:rPr>
        <w:t>,</w:t>
      </w:r>
      <w:r w:rsidRPr="00024A2C">
        <w:rPr>
          <w:rFonts w:ascii="Calibri" w:hAnsi="Calibri" w:cs="Calibri"/>
          <w:color w:val="000000" w:themeColor="text1"/>
          <w:sz w:val="22"/>
          <w:szCs w:val="22"/>
        </w:rPr>
        <w:t xml:space="preserve"> </w:t>
      </w:r>
      <w:r w:rsidRPr="00024A2C">
        <w:rPr>
          <w:rFonts w:asciiTheme="minorHAnsi" w:hAnsiTheme="minorHAnsi"/>
          <w:color w:val="000000" w:themeColor="text1"/>
          <w:sz w:val="22"/>
          <w:szCs w:val="22"/>
        </w:rPr>
        <w:t>ne glede na to, ali ponudnik vlaga revizijski zahtevek za en ali za več sklopov, in se plača na transakcijski račun Ministrstva za finance, odprt pri Banki Slovenije, IBAN: SI56</w:t>
      </w:r>
      <w:r>
        <w:rPr>
          <w:rFonts w:asciiTheme="minorHAnsi" w:hAnsiTheme="minorHAnsi"/>
          <w:color w:val="000000" w:themeColor="text1"/>
          <w:sz w:val="22"/>
          <w:szCs w:val="22"/>
        </w:rPr>
        <w:t xml:space="preserve"> </w:t>
      </w:r>
      <w:r w:rsidRPr="00024A2C">
        <w:rPr>
          <w:rFonts w:asciiTheme="minorHAnsi" w:hAnsiTheme="minorHAnsi"/>
          <w:color w:val="000000" w:themeColor="text1"/>
          <w:sz w:val="22"/>
          <w:szCs w:val="22"/>
        </w:rPr>
        <w:t>0110 0100 0358 802, SWIFT KODA: BSLJSI2X, sklic: 16110-7111290-XXXXXXLL (št. objave obvestila o javnem naročilu na portalu javnih naročil + zadnji dve števki leta objave).</w:t>
      </w:r>
    </w:p>
    <w:p w14:paraId="52F6651A" w14:textId="77777777" w:rsidR="00B62DB0" w:rsidRPr="002E1B1C" w:rsidRDefault="00B62DB0" w:rsidP="00645E9D">
      <w:pPr>
        <w:rPr>
          <w:rFonts w:ascii="Calibri" w:hAnsi="Calibri" w:cs="Calibri"/>
          <w:sz w:val="22"/>
          <w:szCs w:val="22"/>
          <w:highlight w:val="yellow"/>
        </w:rPr>
      </w:pPr>
    </w:p>
    <w:p w14:paraId="5191815E" w14:textId="77777777" w:rsidR="00B62DB0" w:rsidRPr="002E1B1C" w:rsidRDefault="00B62DB0" w:rsidP="00645E9D">
      <w:pPr>
        <w:rPr>
          <w:rFonts w:ascii="Calibri" w:hAnsi="Calibri" w:cs="Calibri"/>
          <w:sz w:val="22"/>
          <w:szCs w:val="22"/>
        </w:rPr>
      </w:pPr>
      <w:r w:rsidRPr="002E1B1C">
        <w:rPr>
          <w:rFonts w:ascii="Calibri" w:hAnsi="Calibri" w:cs="Calibri"/>
          <w:sz w:val="22"/>
          <w:szCs w:val="22"/>
        </w:rPr>
        <w:t>Priloge:</w:t>
      </w:r>
    </w:p>
    <w:p w14:paraId="561CD4B4" w14:textId="77777777" w:rsidR="00B62DB0" w:rsidRPr="002E1B1C" w:rsidRDefault="00B62DB0" w:rsidP="00B62DB0">
      <w:pPr>
        <w:pStyle w:val="Odstavekseznama"/>
        <w:numPr>
          <w:ilvl w:val="0"/>
          <w:numId w:val="1"/>
        </w:numPr>
        <w:spacing w:after="120"/>
        <w:rPr>
          <w:rFonts w:ascii="Calibri" w:hAnsi="Calibri" w:cs="Calibri"/>
          <w:sz w:val="22"/>
          <w:szCs w:val="22"/>
        </w:rPr>
      </w:pPr>
      <w:r w:rsidRPr="002E1B1C">
        <w:rPr>
          <w:rFonts w:ascii="Calibri" w:hAnsi="Calibri" w:cs="Calibri"/>
          <w:sz w:val="22"/>
          <w:szCs w:val="22"/>
        </w:rPr>
        <w:t>ostali navedeni dokumenti razpisne dokumentacije</w:t>
      </w:r>
    </w:p>
    <w:p w14:paraId="770EE7A5" w14:textId="77777777" w:rsidR="007B12F8" w:rsidRPr="002E1B1C" w:rsidRDefault="007B12F8" w:rsidP="00B62DB0">
      <w:pPr>
        <w:jc w:val="both"/>
        <w:rPr>
          <w:rFonts w:asciiTheme="minorHAnsi" w:hAnsiTheme="minorHAnsi"/>
          <w:sz w:val="22"/>
          <w:szCs w:val="22"/>
        </w:rPr>
      </w:pPr>
    </w:p>
    <w:p w14:paraId="75DFE341" w14:textId="2DFA3FA3" w:rsidR="00B62DB0" w:rsidRPr="002E1B1C" w:rsidRDefault="00B62DB0" w:rsidP="00B62DB0">
      <w:pPr>
        <w:jc w:val="both"/>
        <w:rPr>
          <w:rFonts w:asciiTheme="minorHAnsi" w:hAnsiTheme="minorHAnsi"/>
          <w:sz w:val="22"/>
          <w:szCs w:val="22"/>
        </w:rPr>
      </w:pPr>
      <w:r w:rsidRPr="002E1B1C">
        <w:rPr>
          <w:rFonts w:asciiTheme="minorHAnsi" w:hAnsiTheme="minorHAnsi"/>
          <w:sz w:val="22"/>
          <w:szCs w:val="22"/>
        </w:rPr>
        <w:tab/>
      </w:r>
      <w:r w:rsidRPr="002E1B1C">
        <w:rPr>
          <w:rFonts w:asciiTheme="minorHAnsi" w:hAnsiTheme="minorHAnsi"/>
          <w:sz w:val="22"/>
          <w:szCs w:val="22"/>
        </w:rPr>
        <w:tab/>
      </w:r>
      <w:r w:rsidRPr="002E1B1C">
        <w:rPr>
          <w:rFonts w:asciiTheme="minorHAnsi" w:hAnsiTheme="minorHAnsi"/>
          <w:sz w:val="22"/>
          <w:szCs w:val="22"/>
        </w:rPr>
        <w:tab/>
      </w:r>
      <w:r w:rsidRPr="002E1B1C">
        <w:rPr>
          <w:rFonts w:asciiTheme="minorHAnsi" w:hAnsiTheme="minorHAnsi"/>
          <w:sz w:val="22"/>
          <w:szCs w:val="22"/>
        </w:rPr>
        <w:tab/>
      </w:r>
      <w:r w:rsidRPr="002E1B1C">
        <w:rPr>
          <w:rFonts w:asciiTheme="minorHAnsi" w:hAnsiTheme="minorHAnsi"/>
          <w:sz w:val="22"/>
          <w:szCs w:val="22"/>
        </w:rPr>
        <w:tab/>
      </w:r>
      <w:r w:rsidRPr="002E1B1C">
        <w:rPr>
          <w:rFonts w:asciiTheme="minorHAnsi" w:hAnsiTheme="minorHAnsi"/>
          <w:sz w:val="22"/>
          <w:szCs w:val="22"/>
        </w:rPr>
        <w:tab/>
      </w:r>
      <w:r w:rsidR="007B12F8">
        <w:rPr>
          <w:rFonts w:asciiTheme="minorHAnsi" w:hAnsiTheme="minorHAnsi"/>
          <w:sz w:val="22"/>
          <w:szCs w:val="22"/>
        </w:rPr>
        <w:tab/>
      </w:r>
      <w:r w:rsidR="007B12F8">
        <w:rPr>
          <w:rFonts w:asciiTheme="minorHAnsi" w:hAnsiTheme="minorHAnsi"/>
          <w:sz w:val="22"/>
          <w:szCs w:val="22"/>
        </w:rPr>
        <w:tab/>
      </w:r>
      <w:r w:rsidRPr="002E1B1C">
        <w:rPr>
          <w:rFonts w:asciiTheme="minorHAnsi" w:hAnsiTheme="minorHAnsi"/>
          <w:sz w:val="22"/>
          <w:szCs w:val="22"/>
        </w:rPr>
        <w:t>Generaln</w:t>
      </w:r>
      <w:r w:rsidR="002E1B1C" w:rsidRPr="002E1B1C">
        <w:rPr>
          <w:rFonts w:asciiTheme="minorHAnsi" w:hAnsiTheme="minorHAnsi"/>
          <w:sz w:val="22"/>
          <w:szCs w:val="22"/>
        </w:rPr>
        <w:t>a</w:t>
      </w:r>
      <w:r w:rsidRPr="002E1B1C">
        <w:rPr>
          <w:rFonts w:asciiTheme="minorHAnsi" w:hAnsiTheme="minorHAnsi"/>
          <w:sz w:val="22"/>
          <w:szCs w:val="22"/>
        </w:rPr>
        <w:t xml:space="preserve"> direktor</w:t>
      </w:r>
      <w:r w:rsidR="002E1B1C" w:rsidRPr="002E1B1C">
        <w:rPr>
          <w:rFonts w:asciiTheme="minorHAnsi" w:hAnsiTheme="minorHAnsi"/>
          <w:sz w:val="22"/>
          <w:szCs w:val="22"/>
        </w:rPr>
        <w:t>ica</w:t>
      </w:r>
      <w:r w:rsidRPr="002E1B1C">
        <w:rPr>
          <w:rFonts w:asciiTheme="minorHAnsi" w:hAnsiTheme="minorHAnsi"/>
          <w:sz w:val="22"/>
          <w:szCs w:val="22"/>
        </w:rPr>
        <w:t xml:space="preserve">: </w:t>
      </w:r>
    </w:p>
    <w:p w14:paraId="291E296E" w14:textId="77777777" w:rsidR="00B62DB0" w:rsidRPr="002E1B1C" w:rsidRDefault="00B62DB0" w:rsidP="00B62DB0">
      <w:pPr>
        <w:rPr>
          <w:rFonts w:asciiTheme="minorHAnsi" w:hAnsiTheme="minorHAnsi"/>
          <w:sz w:val="22"/>
          <w:szCs w:val="22"/>
        </w:rPr>
      </w:pPr>
    </w:p>
    <w:p w14:paraId="05281B56" w14:textId="2CBEABB0" w:rsidR="00B62DB0" w:rsidRPr="002E1B1C" w:rsidRDefault="00B62DB0" w:rsidP="00B62DB0">
      <w:pPr>
        <w:rPr>
          <w:rFonts w:asciiTheme="minorHAnsi" w:hAnsiTheme="minorHAnsi"/>
          <w:sz w:val="22"/>
          <w:szCs w:val="22"/>
        </w:rPr>
      </w:pPr>
      <w:r w:rsidRPr="002E1B1C">
        <w:rPr>
          <w:rFonts w:asciiTheme="minorHAnsi" w:hAnsiTheme="minorHAnsi"/>
          <w:sz w:val="22"/>
          <w:szCs w:val="22"/>
        </w:rPr>
        <w:t xml:space="preserve">   </w:t>
      </w:r>
      <w:r w:rsidRPr="002E1B1C">
        <w:rPr>
          <w:rFonts w:asciiTheme="minorHAnsi" w:hAnsiTheme="minorHAnsi"/>
          <w:sz w:val="22"/>
          <w:szCs w:val="22"/>
        </w:rPr>
        <w:tab/>
      </w:r>
      <w:r w:rsidRPr="002E1B1C">
        <w:rPr>
          <w:rFonts w:asciiTheme="minorHAnsi" w:hAnsiTheme="minorHAnsi"/>
          <w:sz w:val="22"/>
          <w:szCs w:val="22"/>
        </w:rPr>
        <w:tab/>
      </w:r>
      <w:r w:rsidRPr="002E1B1C">
        <w:rPr>
          <w:rFonts w:asciiTheme="minorHAnsi" w:hAnsiTheme="minorHAnsi"/>
          <w:sz w:val="22"/>
          <w:szCs w:val="22"/>
        </w:rPr>
        <w:tab/>
      </w:r>
      <w:r w:rsidRPr="002E1B1C">
        <w:rPr>
          <w:rFonts w:asciiTheme="minorHAnsi" w:hAnsiTheme="minorHAnsi"/>
          <w:sz w:val="22"/>
          <w:szCs w:val="22"/>
        </w:rPr>
        <w:tab/>
        <w:t xml:space="preserve">     </w:t>
      </w:r>
      <w:r w:rsidRPr="002E1B1C">
        <w:rPr>
          <w:rFonts w:asciiTheme="minorHAnsi" w:hAnsiTheme="minorHAnsi"/>
          <w:sz w:val="20"/>
          <w:szCs w:val="22"/>
        </w:rPr>
        <w:t xml:space="preserve">  </w:t>
      </w:r>
      <w:r w:rsidRPr="002E1B1C">
        <w:rPr>
          <w:rFonts w:asciiTheme="minorHAnsi" w:hAnsiTheme="minorHAnsi"/>
          <w:sz w:val="20"/>
          <w:szCs w:val="22"/>
        </w:rPr>
        <w:tab/>
        <w:t xml:space="preserve">   </w:t>
      </w:r>
      <w:r w:rsidR="007B12F8">
        <w:rPr>
          <w:rFonts w:asciiTheme="minorHAnsi" w:hAnsiTheme="minorHAnsi"/>
          <w:sz w:val="20"/>
          <w:szCs w:val="22"/>
        </w:rPr>
        <w:tab/>
      </w:r>
      <w:r w:rsidR="007B12F8">
        <w:rPr>
          <w:rFonts w:asciiTheme="minorHAnsi" w:hAnsiTheme="minorHAnsi"/>
          <w:sz w:val="20"/>
          <w:szCs w:val="22"/>
        </w:rPr>
        <w:tab/>
      </w:r>
      <w:r w:rsidRPr="002E1B1C">
        <w:rPr>
          <w:rFonts w:asciiTheme="minorHAnsi" w:hAnsiTheme="minorHAnsi"/>
          <w:sz w:val="20"/>
          <w:szCs w:val="22"/>
        </w:rPr>
        <w:t xml:space="preserve">(žig)     </w:t>
      </w:r>
      <w:r w:rsidR="007B12F8">
        <w:rPr>
          <w:rFonts w:asciiTheme="minorHAnsi" w:hAnsiTheme="minorHAnsi"/>
          <w:szCs w:val="22"/>
        </w:rPr>
        <w:t xml:space="preserve">  </w:t>
      </w:r>
      <w:r w:rsidRPr="002E1B1C">
        <w:rPr>
          <w:rFonts w:asciiTheme="minorHAnsi" w:hAnsiTheme="minorHAnsi"/>
          <w:szCs w:val="22"/>
        </w:rPr>
        <w:t>……………………............</w:t>
      </w:r>
      <w:r w:rsidR="007B12F8">
        <w:rPr>
          <w:rFonts w:asciiTheme="minorHAnsi" w:hAnsiTheme="minorHAnsi"/>
          <w:szCs w:val="22"/>
        </w:rPr>
        <w:t>..</w:t>
      </w:r>
    </w:p>
    <w:p w14:paraId="658EB51C" w14:textId="299DF164" w:rsidR="00D07DAA" w:rsidRPr="00E677DF" w:rsidRDefault="00B62DB0" w:rsidP="00E677DF">
      <w:pPr>
        <w:spacing w:after="120"/>
        <w:rPr>
          <w:rFonts w:asciiTheme="minorHAnsi" w:hAnsiTheme="minorHAnsi"/>
          <w:sz w:val="22"/>
          <w:szCs w:val="22"/>
        </w:rPr>
      </w:pPr>
      <w:r w:rsidRPr="002E1B1C">
        <w:rPr>
          <w:rFonts w:asciiTheme="minorHAnsi" w:hAnsiTheme="minorHAnsi"/>
          <w:sz w:val="22"/>
          <w:szCs w:val="22"/>
        </w:rPr>
        <w:tab/>
      </w:r>
      <w:r w:rsidRPr="002E1B1C">
        <w:rPr>
          <w:rFonts w:asciiTheme="minorHAnsi" w:hAnsiTheme="minorHAnsi"/>
          <w:sz w:val="22"/>
          <w:szCs w:val="22"/>
        </w:rPr>
        <w:tab/>
      </w:r>
      <w:r w:rsidRPr="002E1B1C">
        <w:rPr>
          <w:rFonts w:asciiTheme="minorHAnsi" w:hAnsiTheme="minorHAnsi"/>
          <w:sz w:val="22"/>
          <w:szCs w:val="22"/>
        </w:rPr>
        <w:tab/>
      </w:r>
      <w:r w:rsidRPr="002E1B1C">
        <w:rPr>
          <w:rFonts w:asciiTheme="minorHAnsi" w:hAnsiTheme="minorHAnsi"/>
          <w:sz w:val="22"/>
          <w:szCs w:val="22"/>
        </w:rPr>
        <w:tab/>
      </w:r>
      <w:r w:rsidRPr="002E1B1C">
        <w:rPr>
          <w:rFonts w:asciiTheme="minorHAnsi" w:hAnsiTheme="minorHAnsi"/>
          <w:sz w:val="22"/>
          <w:szCs w:val="22"/>
        </w:rPr>
        <w:tab/>
      </w:r>
      <w:r w:rsidRPr="002E1B1C">
        <w:rPr>
          <w:rFonts w:asciiTheme="minorHAnsi" w:hAnsiTheme="minorHAnsi"/>
          <w:sz w:val="22"/>
          <w:szCs w:val="22"/>
        </w:rPr>
        <w:tab/>
      </w:r>
      <w:r w:rsidR="007B12F8">
        <w:rPr>
          <w:rFonts w:asciiTheme="minorHAnsi" w:hAnsiTheme="minorHAnsi"/>
          <w:sz w:val="22"/>
          <w:szCs w:val="22"/>
        </w:rPr>
        <w:tab/>
      </w:r>
      <w:r w:rsidR="007B12F8">
        <w:rPr>
          <w:rFonts w:asciiTheme="minorHAnsi" w:hAnsiTheme="minorHAnsi"/>
          <w:sz w:val="22"/>
          <w:szCs w:val="22"/>
        </w:rPr>
        <w:tab/>
      </w:r>
      <w:r w:rsidR="002E1B1C" w:rsidRPr="002E1B1C">
        <w:rPr>
          <w:rFonts w:asciiTheme="minorHAnsi" w:hAnsiTheme="minorHAnsi"/>
          <w:sz w:val="22"/>
          <w:szCs w:val="22"/>
        </w:rPr>
        <w:t>doc. dr. Tatjana Mlakar</w:t>
      </w:r>
    </w:p>
    <w:sectPr w:rsidR="00D07DAA" w:rsidRPr="00E677DF" w:rsidSect="00E43922">
      <w:headerReference w:type="default" r:id="rId18"/>
      <w:footerReference w:type="default" r:id="rId19"/>
      <w:pgSz w:w="11907" w:h="16834" w:code="9"/>
      <w:pgMar w:top="1418" w:right="1134" w:bottom="113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92CA9E" w14:textId="77777777" w:rsidR="00BD05E0" w:rsidRDefault="00BD05E0">
      <w:r>
        <w:separator/>
      </w:r>
    </w:p>
  </w:endnote>
  <w:endnote w:type="continuationSeparator" w:id="0">
    <w:p w14:paraId="76B429C6" w14:textId="77777777" w:rsidR="00BD05E0" w:rsidRDefault="00BD0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Euphemia">
    <w:charset w:val="00"/>
    <w:family w:val="swiss"/>
    <w:pitch w:val="variable"/>
    <w:sig w:usb0="8000006F" w:usb1="0000004A" w:usb2="00002000" w:usb3="00000000" w:csb0="00000001"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Lucida Grande">
    <w:altName w:val="Courier New"/>
    <w:charset w:val="00"/>
    <w:family w:val="auto"/>
    <w:pitch w:val="variable"/>
    <w:sig w:usb0="03000000"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9807B" w14:textId="6EFC659D" w:rsidR="004C3E20" w:rsidRPr="00E72961" w:rsidRDefault="004C3E20" w:rsidP="0064737E">
    <w:pPr>
      <w:pStyle w:val="Noga"/>
      <w:pBdr>
        <w:top w:val="single" w:sz="4" w:space="1" w:color="auto"/>
      </w:pBdr>
      <w:jc w:val="both"/>
      <w:rPr>
        <w:i/>
        <w:sz w:val="17"/>
        <w:szCs w:val="17"/>
      </w:rPr>
    </w:pPr>
    <w:r w:rsidRPr="00E72961">
      <w:rPr>
        <w:i/>
        <w:sz w:val="17"/>
        <w:szCs w:val="17"/>
      </w:rPr>
      <w:t>ZZZS</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14</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14</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161DE4" w14:textId="77777777" w:rsidR="00BD05E0" w:rsidRDefault="00BD05E0">
      <w:r>
        <w:separator/>
      </w:r>
    </w:p>
  </w:footnote>
  <w:footnote w:type="continuationSeparator" w:id="0">
    <w:p w14:paraId="771575CD" w14:textId="77777777" w:rsidR="00BD05E0" w:rsidRDefault="00BD05E0">
      <w:r>
        <w:continuationSeparator/>
      </w:r>
    </w:p>
  </w:footnote>
  <w:footnote w:id="1">
    <w:p w14:paraId="1923932F" w14:textId="043489D9" w:rsidR="004C3E20" w:rsidRPr="001F417D" w:rsidRDefault="004C3E20" w:rsidP="00033748">
      <w:pPr>
        <w:pStyle w:val="Sprotnaopomba-besedilo"/>
        <w:jc w:val="both"/>
        <w:rPr>
          <w:rFonts w:asciiTheme="minorHAnsi" w:hAnsiTheme="minorHAnsi" w:cstheme="minorHAnsi"/>
          <w:sz w:val="18"/>
          <w:szCs w:val="18"/>
        </w:rPr>
      </w:pPr>
      <w:r w:rsidRPr="001F417D">
        <w:rPr>
          <w:rStyle w:val="Sprotnaopomba-sklic"/>
          <w:rFonts w:asciiTheme="minorHAnsi" w:hAnsiTheme="minorHAnsi" w:cstheme="minorHAnsi"/>
          <w:sz w:val="18"/>
          <w:szCs w:val="18"/>
        </w:rPr>
        <w:footnoteRef/>
      </w:r>
      <w:r w:rsidRPr="001F417D">
        <w:rPr>
          <w:rFonts w:asciiTheme="minorHAnsi" w:hAnsiTheme="minorHAnsi" w:cstheme="minorHAnsi"/>
          <w:sz w:val="18"/>
          <w:szCs w:val="18"/>
        </w:rPr>
        <w:t xml:space="preserve"> </w:t>
      </w:r>
      <w:r w:rsidRPr="001F417D">
        <w:rPr>
          <w:rFonts w:asciiTheme="minorHAnsi" w:hAnsiTheme="minorHAnsi" w:cstheme="minorHAnsi"/>
        </w:rPr>
        <w:t xml:space="preserve">Bistvo: do </w:t>
      </w:r>
      <w:r w:rsidR="00077C07">
        <w:rPr>
          <w:rFonts w:asciiTheme="minorHAnsi" w:hAnsiTheme="minorHAnsi" w:cstheme="minorHAnsi"/>
        </w:rPr>
        <w:t xml:space="preserve">odprave ugotovljene </w:t>
      </w:r>
      <w:r w:rsidR="00E456BD">
        <w:rPr>
          <w:rFonts w:asciiTheme="minorHAnsi" w:hAnsiTheme="minorHAnsi" w:cstheme="minorHAnsi"/>
        </w:rPr>
        <w:t>proti</w:t>
      </w:r>
      <w:r w:rsidR="00077C07">
        <w:rPr>
          <w:rFonts w:asciiTheme="minorHAnsi" w:hAnsiTheme="minorHAnsi" w:cstheme="minorHAnsi"/>
        </w:rPr>
        <w:t>ustavnosti</w:t>
      </w:r>
      <w:r w:rsidRPr="001F417D">
        <w:rPr>
          <w:rFonts w:asciiTheme="minorHAnsi" w:hAnsiTheme="minorHAnsi" w:cstheme="minorHAnsi"/>
        </w:rPr>
        <w:t xml:space="preserve"> se točka b četrtega odstavka 75. člena ZJN-3 uporablja tako, da lahko gospodarski subjekt tudi v tem položaju naročniku predloži dokaze, da je sprejel zadostne ukrepe, s katerimi lahko dokaže svojo zanesljivost kljub obstoju razlogov za izključitev.</w:t>
      </w:r>
      <w:r>
        <w:rPr>
          <w:rFonts w:asciiTheme="minorHAnsi" w:hAnsiTheme="minorHAnsi" w:cstheme="minorHAnsi"/>
        </w:rPr>
        <w:t xml:space="preserve"> Glede tega, kaj se šteje za zadostne ukrepe, glej </w:t>
      </w:r>
      <w:r w:rsidR="00077C07">
        <w:rPr>
          <w:rFonts w:asciiTheme="minorHAnsi" w:hAnsiTheme="minorHAnsi" w:cstheme="minorHAnsi"/>
        </w:rPr>
        <w:t>3</w:t>
      </w:r>
      <w:r>
        <w:rPr>
          <w:rFonts w:asciiTheme="minorHAnsi" w:hAnsiTheme="minorHAnsi" w:cstheme="minorHAnsi"/>
        </w:rPr>
        <w:t>. točko izreka citirane ustavne odločbe.</w:t>
      </w:r>
    </w:p>
  </w:footnote>
  <w:footnote w:id="2">
    <w:p w14:paraId="669ACE0D" w14:textId="77777777" w:rsidR="004C3E20" w:rsidRPr="006F21C9" w:rsidRDefault="004C3E20" w:rsidP="00187020">
      <w:pPr>
        <w:pStyle w:val="Sprotnaopomba-besedilo"/>
        <w:jc w:val="both"/>
        <w:rPr>
          <w:rFonts w:asciiTheme="minorHAnsi" w:hAnsiTheme="minorHAnsi" w:cstheme="minorHAnsi"/>
        </w:rPr>
      </w:pPr>
      <w:r w:rsidRPr="006F21C9">
        <w:rPr>
          <w:rStyle w:val="Sprotnaopomba-sklic"/>
          <w:rFonts w:asciiTheme="minorHAnsi" w:hAnsiTheme="minorHAnsi" w:cstheme="minorHAnsi"/>
        </w:rPr>
        <w:footnoteRef/>
      </w:r>
      <w:r w:rsidRPr="006F21C9">
        <w:rPr>
          <w:rFonts w:asciiTheme="minorHAnsi" w:hAnsiTheme="minorHAnsi" w:cstheme="minorHAnsi"/>
        </w:rPr>
        <w:t xml:space="preserve"> </w:t>
      </w:r>
      <w:r>
        <w:rPr>
          <w:rFonts w:asciiTheme="minorHAnsi" w:hAnsiTheme="minorHAnsi" w:cstheme="minorHAnsi"/>
        </w:rPr>
        <w:t>V tem primeru</w:t>
      </w:r>
      <w:r w:rsidRPr="006F21C9">
        <w:rPr>
          <w:rFonts w:asciiTheme="minorHAnsi" w:hAnsiTheme="minorHAnsi" w:cstheme="minorHAnsi"/>
        </w:rPr>
        <w:t xml:space="preserve"> se v skladu Splošnimi pogoji uporabe informacijskega sistema e-JN šteje, da je oddan pravno zavezujoč dokument, ki ima enako veljavnost kot podpisan</w:t>
      </w:r>
      <w:r>
        <w:rPr>
          <w:rFonts w:asciiTheme="minorHAnsi" w:hAnsiTheme="minorHAnsi" w:cstheme="minorHAnsi"/>
        </w:rPr>
        <w:t>.</w:t>
      </w:r>
    </w:p>
  </w:footnote>
  <w:footnote w:id="3">
    <w:p w14:paraId="1E1653F5" w14:textId="77777777" w:rsidR="004C3E20" w:rsidRPr="001A2B47" w:rsidRDefault="004C3E20" w:rsidP="00B62DB0">
      <w:pPr>
        <w:pStyle w:val="Sprotnaopomba-besedilo"/>
        <w:rPr>
          <w:rFonts w:asciiTheme="minorHAnsi" w:hAnsiTheme="minorHAnsi"/>
        </w:rPr>
      </w:pPr>
      <w:r w:rsidRPr="001A2B47">
        <w:rPr>
          <w:rStyle w:val="Sprotnaopomba-sklic"/>
          <w:rFonts w:asciiTheme="minorHAnsi" w:hAnsiTheme="minorHAnsi"/>
          <w:color w:val="000000" w:themeColor="text1"/>
        </w:rPr>
        <w:footnoteRef/>
      </w:r>
      <w:r w:rsidRPr="001A2B47">
        <w:rPr>
          <w:rFonts w:asciiTheme="minorHAnsi" w:hAnsiTheme="minorHAnsi"/>
          <w:color w:val="000000" w:themeColor="text1"/>
        </w:rPr>
        <w:t xml:space="preserve"> </w:t>
      </w:r>
      <w:hyperlink r:id="rId1" w:history="1">
        <w:r w:rsidRPr="001A2B47">
          <w:rPr>
            <w:rStyle w:val="Hiperpovezava"/>
            <w:rFonts w:asciiTheme="minorHAnsi" w:hAnsiTheme="minorHAnsi"/>
            <w:color w:val="000000" w:themeColor="text1"/>
            <w:u w:val="none"/>
          </w:rPr>
          <w:t>Obligacijski zakonik</w:t>
        </w:r>
      </w:hyperlink>
      <w:r w:rsidRPr="001A2B47">
        <w:rPr>
          <w:rFonts w:asciiTheme="minorHAnsi" w:hAnsiTheme="minorHAnsi"/>
        </w:rPr>
        <w:t xml:space="preserve"> (Uradni list RS, št. 97/07 – uradno prečiščeno besedilo, 64/16 – odl. US in 20/18 – OROZ631)</w:t>
      </w:r>
    </w:p>
  </w:footnote>
  <w:footnote w:id="4">
    <w:p w14:paraId="599F95F9" w14:textId="77777777" w:rsidR="004C3E20" w:rsidRPr="00757B0D" w:rsidRDefault="004C3E20" w:rsidP="00B62DB0">
      <w:pPr>
        <w:pStyle w:val="Sprotnaopomba-besedilo"/>
        <w:rPr>
          <w:rFonts w:asciiTheme="minorHAnsi" w:hAnsiTheme="minorHAnsi" w:cstheme="minorHAnsi"/>
        </w:rPr>
      </w:pPr>
      <w:r w:rsidRPr="00757B0D">
        <w:rPr>
          <w:rStyle w:val="Sprotnaopomba-sklic"/>
          <w:rFonts w:asciiTheme="minorHAnsi" w:hAnsiTheme="minorHAnsi" w:cstheme="minorHAnsi"/>
        </w:rPr>
        <w:footnoteRef/>
      </w:r>
      <w:r w:rsidRPr="00757B0D">
        <w:rPr>
          <w:rFonts w:asciiTheme="minorHAnsi" w:hAnsiTheme="minorHAnsi" w:cstheme="minorHAnsi"/>
        </w:rPr>
        <w:t xml:space="preserve"> Tisti ponudnik, ki oddaja skupno ponudbo preko e-JN</w:t>
      </w:r>
      <w:r>
        <w:rPr>
          <w:rFonts w:asciiTheme="minorHAnsi" w:hAnsiTheme="minorHAnsi" w:cstheme="minorHAnsi"/>
        </w:rPr>
        <w:t>.</w:t>
      </w:r>
    </w:p>
  </w:footnote>
  <w:footnote w:id="5">
    <w:p w14:paraId="5A496598" w14:textId="7B10804B" w:rsidR="004C3E20" w:rsidRPr="00475811" w:rsidRDefault="004C3E20" w:rsidP="00B62DB0">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w:t>
      </w:r>
      <w:r w:rsidR="00CD0EDB" w:rsidRPr="00CD0EDB">
        <w:rPr>
          <w:rFonts w:asciiTheme="minorHAnsi" w:hAnsiTheme="minorHAnsi"/>
          <w:sz w:val="18"/>
          <w:szCs w:val="18"/>
        </w:rPr>
        <w:t>3. odstavek 2. člena ZPosS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51F0A" w14:textId="3146FC59" w:rsidR="004C3E20" w:rsidRPr="00224A8F" w:rsidRDefault="004C3E20" w:rsidP="00910E61">
    <w:pPr>
      <w:pStyle w:val="Glava"/>
      <w:pBdr>
        <w:bottom w:val="single" w:sz="4" w:space="1" w:color="auto"/>
      </w:pBdr>
      <w:tabs>
        <w:tab w:val="clear" w:pos="4536"/>
        <w:tab w:val="clear" w:pos="9072"/>
      </w:tabs>
      <w:jc w:val="both"/>
      <w:rPr>
        <w:i/>
        <w:sz w:val="16"/>
        <w:szCs w:val="16"/>
      </w:rPr>
    </w:pPr>
    <w:r>
      <w:rPr>
        <w:i/>
        <w:sz w:val="16"/>
        <w:szCs w:val="16"/>
      </w:rPr>
      <w:t>Obrazec V-0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8532E"/>
    <w:multiLevelType w:val="multilevel"/>
    <w:tmpl w:val="8332B0F2"/>
    <w:lvl w:ilvl="0">
      <w:start w:val="1"/>
      <w:numFmt w:val="decimal"/>
      <w:lvlText w:val="%1."/>
      <w:lvlJc w:val="left"/>
      <w:pPr>
        <w:ind w:left="720" w:hanging="360"/>
      </w:pPr>
      <w:rPr>
        <w:rFonts w:hint="default"/>
      </w:rPr>
    </w:lvl>
    <w:lvl w:ilvl="1">
      <w:start w:val="1"/>
      <w:numFmt w:val="decimal"/>
      <w:isLgl/>
      <w:lvlText w:val="%1.%2."/>
      <w:lvlJc w:val="left"/>
      <w:pPr>
        <w:ind w:left="1713" w:hanging="720"/>
      </w:pPr>
      <w:rPr>
        <w:rFonts w:hint="default"/>
        <w:b w:val="0"/>
        <w:sz w:val="24"/>
      </w:rPr>
    </w:lvl>
    <w:lvl w:ilvl="2">
      <w:start w:val="1"/>
      <w:numFmt w:val="decimal"/>
      <w:isLgl/>
      <w:lvlText w:val="%1.%2.%3."/>
      <w:lvlJc w:val="left"/>
      <w:pPr>
        <w:ind w:left="2346" w:hanging="720"/>
      </w:pPr>
      <w:rPr>
        <w:rFonts w:hint="default"/>
        <w:b w:val="0"/>
        <w:sz w:val="24"/>
      </w:rPr>
    </w:lvl>
    <w:lvl w:ilvl="3">
      <w:start w:val="1"/>
      <w:numFmt w:val="decimal"/>
      <w:isLgl/>
      <w:lvlText w:val="%1.%2.%3.%4."/>
      <w:lvlJc w:val="left"/>
      <w:pPr>
        <w:ind w:left="3339" w:hanging="1080"/>
      </w:pPr>
      <w:rPr>
        <w:rFonts w:hint="default"/>
        <w:b w:val="0"/>
        <w:sz w:val="24"/>
      </w:rPr>
    </w:lvl>
    <w:lvl w:ilvl="4">
      <w:start w:val="1"/>
      <w:numFmt w:val="decimal"/>
      <w:isLgl/>
      <w:lvlText w:val="%1.%2.%3.%4.%5."/>
      <w:lvlJc w:val="left"/>
      <w:pPr>
        <w:ind w:left="3972" w:hanging="1080"/>
      </w:pPr>
      <w:rPr>
        <w:rFonts w:hint="default"/>
        <w:b w:val="0"/>
        <w:sz w:val="24"/>
      </w:rPr>
    </w:lvl>
    <w:lvl w:ilvl="5">
      <w:start w:val="1"/>
      <w:numFmt w:val="decimal"/>
      <w:isLgl/>
      <w:lvlText w:val="%1.%2.%3.%4.%5.%6."/>
      <w:lvlJc w:val="left"/>
      <w:pPr>
        <w:ind w:left="4965" w:hanging="1440"/>
      </w:pPr>
      <w:rPr>
        <w:rFonts w:hint="default"/>
        <w:b w:val="0"/>
        <w:sz w:val="24"/>
      </w:rPr>
    </w:lvl>
    <w:lvl w:ilvl="6">
      <w:start w:val="1"/>
      <w:numFmt w:val="decimal"/>
      <w:isLgl/>
      <w:lvlText w:val="%1.%2.%3.%4.%5.%6.%7."/>
      <w:lvlJc w:val="left"/>
      <w:pPr>
        <w:ind w:left="5598" w:hanging="1440"/>
      </w:pPr>
      <w:rPr>
        <w:rFonts w:hint="default"/>
        <w:b w:val="0"/>
        <w:sz w:val="24"/>
      </w:rPr>
    </w:lvl>
    <w:lvl w:ilvl="7">
      <w:start w:val="1"/>
      <w:numFmt w:val="decimal"/>
      <w:isLgl/>
      <w:lvlText w:val="%1.%2.%3.%4.%5.%6.%7.%8."/>
      <w:lvlJc w:val="left"/>
      <w:pPr>
        <w:ind w:left="6591" w:hanging="1800"/>
      </w:pPr>
      <w:rPr>
        <w:rFonts w:hint="default"/>
        <w:b w:val="0"/>
        <w:sz w:val="24"/>
      </w:rPr>
    </w:lvl>
    <w:lvl w:ilvl="8">
      <w:start w:val="1"/>
      <w:numFmt w:val="decimal"/>
      <w:isLgl/>
      <w:lvlText w:val="%1.%2.%3.%4.%5.%6.%7.%8.%9."/>
      <w:lvlJc w:val="left"/>
      <w:pPr>
        <w:ind w:left="7224" w:hanging="1800"/>
      </w:pPr>
      <w:rPr>
        <w:rFonts w:hint="default"/>
        <w:b w:val="0"/>
        <w:sz w:val="24"/>
      </w:rPr>
    </w:lvl>
  </w:abstractNum>
  <w:abstractNum w:abstractNumId="1" w15:restartNumberingAfterBreak="0">
    <w:nsid w:val="08F12743"/>
    <w:multiLevelType w:val="hybridMultilevel"/>
    <w:tmpl w:val="B066B852"/>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 w15:restartNumberingAfterBreak="0">
    <w:nsid w:val="0B295867"/>
    <w:multiLevelType w:val="hybridMultilevel"/>
    <w:tmpl w:val="5DE44A8E"/>
    <w:lvl w:ilvl="0" w:tplc="0D5E3ACC">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CB81259"/>
    <w:multiLevelType w:val="hybridMultilevel"/>
    <w:tmpl w:val="76589D9E"/>
    <w:lvl w:ilvl="0" w:tplc="1FB6D726">
      <w:start w:val="1"/>
      <w:numFmt w:val="decimal"/>
      <w:lvlText w:val="%1."/>
      <w:lvlJc w:val="left"/>
      <w:pPr>
        <w:ind w:left="1097" w:hanging="360"/>
      </w:pPr>
      <w:rPr>
        <w:rFonts w:hint="default"/>
      </w:rPr>
    </w:lvl>
    <w:lvl w:ilvl="1" w:tplc="04240019" w:tentative="1">
      <w:start w:val="1"/>
      <w:numFmt w:val="lowerLetter"/>
      <w:lvlText w:val="%2."/>
      <w:lvlJc w:val="left"/>
      <w:pPr>
        <w:ind w:left="1817" w:hanging="360"/>
      </w:pPr>
    </w:lvl>
    <w:lvl w:ilvl="2" w:tplc="0424001B" w:tentative="1">
      <w:start w:val="1"/>
      <w:numFmt w:val="lowerRoman"/>
      <w:lvlText w:val="%3."/>
      <w:lvlJc w:val="right"/>
      <w:pPr>
        <w:ind w:left="2537" w:hanging="180"/>
      </w:pPr>
    </w:lvl>
    <w:lvl w:ilvl="3" w:tplc="0424000F" w:tentative="1">
      <w:start w:val="1"/>
      <w:numFmt w:val="decimal"/>
      <w:lvlText w:val="%4."/>
      <w:lvlJc w:val="left"/>
      <w:pPr>
        <w:ind w:left="3257" w:hanging="360"/>
      </w:pPr>
    </w:lvl>
    <w:lvl w:ilvl="4" w:tplc="04240019" w:tentative="1">
      <w:start w:val="1"/>
      <w:numFmt w:val="lowerLetter"/>
      <w:lvlText w:val="%5."/>
      <w:lvlJc w:val="left"/>
      <w:pPr>
        <w:ind w:left="3977" w:hanging="360"/>
      </w:pPr>
    </w:lvl>
    <w:lvl w:ilvl="5" w:tplc="0424001B" w:tentative="1">
      <w:start w:val="1"/>
      <w:numFmt w:val="lowerRoman"/>
      <w:lvlText w:val="%6."/>
      <w:lvlJc w:val="right"/>
      <w:pPr>
        <w:ind w:left="4697" w:hanging="180"/>
      </w:pPr>
    </w:lvl>
    <w:lvl w:ilvl="6" w:tplc="0424000F" w:tentative="1">
      <w:start w:val="1"/>
      <w:numFmt w:val="decimal"/>
      <w:lvlText w:val="%7."/>
      <w:lvlJc w:val="left"/>
      <w:pPr>
        <w:ind w:left="5417" w:hanging="360"/>
      </w:pPr>
    </w:lvl>
    <w:lvl w:ilvl="7" w:tplc="04240019" w:tentative="1">
      <w:start w:val="1"/>
      <w:numFmt w:val="lowerLetter"/>
      <w:lvlText w:val="%8."/>
      <w:lvlJc w:val="left"/>
      <w:pPr>
        <w:ind w:left="6137" w:hanging="360"/>
      </w:pPr>
    </w:lvl>
    <w:lvl w:ilvl="8" w:tplc="0424001B" w:tentative="1">
      <w:start w:val="1"/>
      <w:numFmt w:val="lowerRoman"/>
      <w:lvlText w:val="%9."/>
      <w:lvlJc w:val="right"/>
      <w:pPr>
        <w:ind w:left="6857" w:hanging="180"/>
      </w:pPr>
    </w:lvl>
  </w:abstractNum>
  <w:abstractNum w:abstractNumId="4" w15:restartNumberingAfterBreak="0">
    <w:nsid w:val="0EAB7B79"/>
    <w:multiLevelType w:val="multilevel"/>
    <w:tmpl w:val="8332B0F2"/>
    <w:lvl w:ilvl="0">
      <w:start w:val="1"/>
      <w:numFmt w:val="decimal"/>
      <w:lvlText w:val="%1."/>
      <w:lvlJc w:val="left"/>
      <w:pPr>
        <w:ind w:left="720" w:hanging="360"/>
      </w:pPr>
      <w:rPr>
        <w:rFonts w:hint="default"/>
      </w:rPr>
    </w:lvl>
    <w:lvl w:ilvl="1">
      <w:start w:val="1"/>
      <w:numFmt w:val="decimal"/>
      <w:isLgl/>
      <w:lvlText w:val="%1.%2."/>
      <w:lvlJc w:val="left"/>
      <w:pPr>
        <w:ind w:left="1713" w:hanging="720"/>
      </w:pPr>
      <w:rPr>
        <w:rFonts w:hint="default"/>
        <w:b w:val="0"/>
        <w:sz w:val="24"/>
      </w:rPr>
    </w:lvl>
    <w:lvl w:ilvl="2">
      <w:start w:val="1"/>
      <w:numFmt w:val="decimal"/>
      <w:isLgl/>
      <w:lvlText w:val="%1.%2.%3."/>
      <w:lvlJc w:val="left"/>
      <w:pPr>
        <w:ind w:left="2346" w:hanging="720"/>
      </w:pPr>
      <w:rPr>
        <w:rFonts w:hint="default"/>
        <w:b w:val="0"/>
        <w:sz w:val="24"/>
      </w:rPr>
    </w:lvl>
    <w:lvl w:ilvl="3">
      <w:start w:val="1"/>
      <w:numFmt w:val="decimal"/>
      <w:isLgl/>
      <w:lvlText w:val="%1.%2.%3.%4."/>
      <w:lvlJc w:val="left"/>
      <w:pPr>
        <w:ind w:left="3339" w:hanging="1080"/>
      </w:pPr>
      <w:rPr>
        <w:rFonts w:hint="default"/>
        <w:b w:val="0"/>
        <w:sz w:val="24"/>
      </w:rPr>
    </w:lvl>
    <w:lvl w:ilvl="4">
      <w:start w:val="1"/>
      <w:numFmt w:val="decimal"/>
      <w:isLgl/>
      <w:lvlText w:val="%1.%2.%3.%4.%5."/>
      <w:lvlJc w:val="left"/>
      <w:pPr>
        <w:ind w:left="3972" w:hanging="1080"/>
      </w:pPr>
      <w:rPr>
        <w:rFonts w:hint="default"/>
        <w:b w:val="0"/>
        <w:sz w:val="24"/>
      </w:rPr>
    </w:lvl>
    <w:lvl w:ilvl="5">
      <w:start w:val="1"/>
      <w:numFmt w:val="decimal"/>
      <w:isLgl/>
      <w:lvlText w:val="%1.%2.%3.%4.%5.%6."/>
      <w:lvlJc w:val="left"/>
      <w:pPr>
        <w:ind w:left="4965" w:hanging="1440"/>
      </w:pPr>
      <w:rPr>
        <w:rFonts w:hint="default"/>
        <w:b w:val="0"/>
        <w:sz w:val="24"/>
      </w:rPr>
    </w:lvl>
    <w:lvl w:ilvl="6">
      <w:start w:val="1"/>
      <w:numFmt w:val="decimal"/>
      <w:isLgl/>
      <w:lvlText w:val="%1.%2.%3.%4.%5.%6.%7."/>
      <w:lvlJc w:val="left"/>
      <w:pPr>
        <w:ind w:left="5598" w:hanging="1440"/>
      </w:pPr>
      <w:rPr>
        <w:rFonts w:hint="default"/>
        <w:b w:val="0"/>
        <w:sz w:val="24"/>
      </w:rPr>
    </w:lvl>
    <w:lvl w:ilvl="7">
      <w:start w:val="1"/>
      <w:numFmt w:val="decimal"/>
      <w:isLgl/>
      <w:lvlText w:val="%1.%2.%3.%4.%5.%6.%7.%8."/>
      <w:lvlJc w:val="left"/>
      <w:pPr>
        <w:ind w:left="6591" w:hanging="1800"/>
      </w:pPr>
      <w:rPr>
        <w:rFonts w:hint="default"/>
        <w:b w:val="0"/>
        <w:sz w:val="24"/>
      </w:rPr>
    </w:lvl>
    <w:lvl w:ilvl="8">
      <w:start w:val="1"/>
      <w:numFmt w:val="decimal"/>
      <w:isLgl/>
      <w:lvlText w:val="%1.%2.%3.%4.%5.%6.%7.%8.%9."/>
      <w:lvlJc w:val="left"/>
      <w:pPr>
        <w:ind w:left="7224" w:hanging="1800"/>
      </w:pPr>
      <w:rPr>
        <w:rFonts w:hint="default"/>
        <w:b w:val="0"/>
        <w:sz w:val="24"/>
      </w:rPr>
    </w:lvl>
  </w:abstractNum>
  <w:abstractNum w:abstractNumId="5"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135E3978"/>
    <w:multiLevelType w:val="hybridMultilevel"/>
    <w:tmpl w:val="89AE5672"/>
    <w:lvl w:ilvl="0" w:tplc="577CC83E">
      <w:start w:val="5"/>
      <w:numFmt w:val="bullet"/>
      <w:lvlText w:val="-"/>
      <w:lvlJc w:val="left"/>
      <w:pPr>
        <w:ind w:left="720" w:hanging="360"/>
      </w:pPr>
      <w:rPr>
        <w:rFonts w:ascii="Arial" w:eastAsia="Times New Roman" w:hAnsi="Arial" w:cs="Arial" w:hint="default"/>
        <w:color w:val="auto"/>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54329E"/>
    <w:multiLevelType w:val="hybridMultilevel"/>
    <w:tmpl w:val="0044912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887324E"/>
    <w:multiLevelType w:val="hybridMultilevel"/>
    <w:tmpl w:val="71903966"/>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8C32793"/>
    <w:multiLevelType w:val="hybridMultilevel"/>
    <w:tmpl w:val="C9C4EB3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198947DC"/>
    <w:multiLevelType w:val="hybridMultilevel"/>
    <w:tmpl w:val="B612638C"/>
    <w:lvl w:ilvl="0" w:tplc="A6245218">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2" w15:restartNumberingAfterBreak="0">
    <w:nsid w:val="1B8A2602"/>
    <w:multiLevelType w:val="multilevel"/>
    <w:tmpl w:val="BD10B696"/>
    <w:lvl w:ilvl="0">
      <w:start w:val="4"/>
      <w:numFmt w:val="bullet"/>
      <w:lvlText w:val="-"/>
      <w:lvlJc w:val="left"/>
      <w:pPr>
        <w:tabs>
          <w:tab w:val="num" w:pos="360"/>
        </w:tabs>
        <w:ind w:left="360" w:hanging="360"/>
      </w:pPr>
      <w:rPr>
        <w:rFonts w:ascii="Times New Roman" w:eastAsia="Times New Roman" w:hAnsi="Times New Roman" w:cs="Times New Roman" w:hint="default"/>
      </w:rPr>
    </w:lvl>
    <w:lvl w:ilvl="1" w:tentative="1">
      <w:start w:val="1"/>
      <w:numFmt w:val="bullet"/>
      <w:lvlText w:val="o"/>
      <w:lvlJc w:val="left"/>
      <w:pPr>
        <w:tabs>
          <w:tab w:val="num" w:pos="1080"/>
        </w:tabs>
        <w:ind w:left="1080" w:hanging="360"/>
      </w:pPr>
      <w:rPr>
        <w:rFonts w:ascii="Courier New" w:hAnsi="Courier New" w:cs="Arial Unicode M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Arial Unicode M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Arial Unicode M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1C3F5336"/>
    <w:multiLevelType w:val="hybridMultilevel"/>
    <w:tmpl w:val="849CC8C6"/>
    <w:lvl w:ilvl="0" w:tplc="CCF4249A">
      <w:start w:val="1"/>
      <w:numFmt w:val="lowerLetter"/>
      <w:lvlText w:val="%1)"/>
      <w:lvlJc w:val="left"/>
      <w:pPr>
        <w:tabs>
          <w:tab w:val="num" w:pos="1429"/>
        </w:tabs>
        <w:ind w:left="1429" w:hanging="360"/>
      </w:pPr>
      <w:rPr>
        <w:rFonts w:hint="default"/>
        <w:color w:val="auto"/>
        <w:sz w:val="20"/>
        <w:szCs w:val="20"/>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4" w15:restartNumberingAfterBreak="0">
    <w:nsid w:val="207E2A78"/>
    <w:multiLevelType w:val="hybridMultilevel"/>
    <w:tmpl w:val="0C2EBD1E"/>
    <w:lvl w:ilvl="0" w:tplc="7A405B98">
      <w:start w:val="1"/>
      <w:numFmt w:val="bullet"/>
      <w:lvlText w:val="-"/>
      <w:lvlJc w:val="left"/>
      <w:pPr>
        <w:ind w:left="360" w:hanging="360"/>
      </w:pPr>
      <w:rPr>
        <w:rFonts w:ascii="Euphemia" w:hAnsi="Euphemi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72D282C"/>
    <w:multiLevelType w:val="hybridMultilevel"/>
    <w:tmpl w:val="C15A30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90148F7"/>
    <w:multiLevelType w:val="hybridMultilevel"/>
    <w:tmpl w:val="7DACC71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A604FE3"/>
    <w:multiLevelType w:val="multilevel"/>
    <w:tmpl w:val="8332B0F2"/>
    <w:lvl w:ilvl="0">
      <w:start w:val="1"/>
      <w:numFmt w:val="decimal"/>
      <w:lvlText w:val="%1."/>
      <w:lvlJc w:val="left"/>
      <w:pPr>
        <w:ind w:left="720" w:hanging="360"/>
      </w:pPr>
      <w:rPr>
        <w:rFonts w:hint="default"/>
      </w:rPr>
    </w:lvl>
    <w:lvl w:ilvl="1">
      <w:start w:val="1"/>
      <w:numFmt w:val="decimal"/>
      <w:isLgl/>
      <w:lvlText w:val="%1.%2."/>
      <w:lvlJc w:val="left"/>
      <w:pPr>
        <w:ind w:left="1713" w:hanging="720"/>
      </w:pPr>
      <w:rPr>
        <w:rFonts w:hint="default"/>
        <w:b w:val="0"/>
        <w:sz w:val="24"/>
      </w:rPr>
    </w:lvl>
    <w:lvl w:ilvl="2">
      <w:start w:val="1"/>
      <w:numFmt w:val="decimal"/>
      <w:isLgl/>
      <w:lvlText w:val="%1.%2.%3."/>
      <w:lvlJc w:val="left"/>
      <w:pPr>
        <w:ind w:left="2346" w:hanging="720"/>
      </w:pPr>
      <w:rPr>
        <w:rFonts w:hint="default"/>
        <w:b w:val="0"/>
        <w:sz w:val="24"/>
      </w:rPr>
    </w:lvl>
    <w:lvl w:ilvl="3">
      <w:start w:val="1"/>
      <w:numFmt w:val="decimal"/>
      <w:isLgl/>
      <w:lvlText w:val="%1.%2.%3.%4."/>
      <w:lvlJc w:val="left"/>
      <w:pPr>
        <w:ind w:left="3339" w:hanging="1080"/>
      </w:pPr>
      <w:rPr>
        <w:rFonts w:hint="default"/>
        <w:b w:val="0"/>
        <w:sz w:val="24"/>
      </w:rPr>
    </w:lvl>
    <w:lvl w:ilvl="4">
      <w:start w:val="1"/>
      <w:numFmt w:val="decimal"/>
      <w:isLgl/>
      <w:lvlText w:val="%1.%2.%3.%4.%5."/>
      <w:lvlJc w:val="left"/>
      <w:pPr>
        <w:ind w:left="3972" w:hanging="1080"/>
      </w:pPr>
      <w:rPr>
        <w:rFonts w:hint="default"/>
        <w:b w:val="0"/>
        <w:sz w:val="24"/>
      </w:rPr>
    </w:lvl>
    <w:lvl w:ilvl="5">
      <w:start w:val="1"/>
      <w:numFmt w:val="decimal"/>
      <w:isLgl/>
      <w:lvlText w:val="%1.%2.%3.%4.%5.%6."/>
      <w:lvlJc w:val="left"/>
      <w:pPr>
        <w:ind w:left="4965" w:hanging="1440"/>
      </w:pPr>
      <w:rPr>
        <w:rFonts w:hint="default"/>
        <w:b w:val="0"/>
        <w:sz w:val="24"/>
      </w:rPr>
    </w:lvl>
    <w:lvl w:ilvl="6">
      <w:start w:val="1"/>
      <w:numFmt w:val="decimal"/>
      <w:isLgl/>
      <w:lvlText w:val="%1.%2.%3.%4.%5.%6.%7."/>
      <w:lvlJc w:val="left"/>
      <w:pPr>
        <w:ind w:left="5598" w:hanging="1440"/>
      </w:pPr>
      <w:rPr>
        <w:rFonts w:hint="default"/>
        <w:b w:val="0"/>
        <w:sz w:val="24"/>
      </w:rPr>
    </w:lvl>
    <w:lvl w:ilvl="7">
      <w:start w:val="1"/>
      <w:numFmt w:val="decimal"/>
      <w:isLgl/>
      <w:lvlText w:val="%1.%2.%3.%4.%5.%6.%7.%8."/>
      <w:lvlJc w:val="left"/>
      <w:pPr>
        <w:ind w:left="6591" w:hanging="1800"/>
      </w:pPr>
      <w:rPr>
        <w:rFonts w:hint="default"/>
        <w:b w:val="0"/>
        <w:sz w:val="24"/>
      </w:rPr>
    </w:lvl>
    <w:lvl w:ilvl="8">
      <w:start w:val="1"/>
      <w:numFmt w:val="decimal"/>
      <w:isLgl/>
      <w:lvlText w:val="%1.%2.%3.%4.%5.%6.%7.%8.%9."/>
      <w:lvlJc w:val="left"/>
      <w:pPr>
        <w:ind w:left="7224" w:hanging="1800"/>
      </w:pPr>
      <w:rPr>
        <w:rFonts w:hint="default"/>
        <w:b w:val="0"/>
        <w:sz w:val="24"/>
      </w:rPr>
    </w:lvl>
  </w:abstractNum>
  <w:abstractNum w:abstractNumId="18" w15:restartNumberingAfterBreak="0">
    <w:nsid w:val="2EF10A37"/>
    <w:multiLevelType w:val="hybridMultilevel"/>
    <w:tmpl w:val="13109D5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0DE7009"/>
    <w:multiLevelType w:val="hybridMultilevel"/>
    <w:tmpl w:val="89B8D61C"/>
    <w:lvl w:ilvl="0" w:tplc="9796FF6C">
      <w:start w:val="1"/>
      <w:numFmt w:val="decimal"/>
      <w:lvlText w:val="%1)"/>
      <w:lvlJc w:val="left"/>
      <w:pPr>
        <w:ind w:left="720" w:hanging="360"/>
      </w:pPr>
      <w:rPr>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5FC3840"/>
    <w:multiLevelType w:val="hybridMultilevel"/>
    <w:tmpl w:val="4074FE34"/>
    <w:lvl w:ilvl="0" w:tplc="0B202D4C">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6BC1980"/>
    <w:multiLevelType w:val="hybridMultilevel"/>
    <w:tmpl w:val="8E2841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9D02970"/>
    <w:multiLevelType w:val="hybridMultilevel"/>
    <w:tmpl w:val="754A1EAE"/>
    <w:lvl w:ilvl="0" w:tplc="D5BAF5E0">
      <w:start w:val="1"/>
      <w:numFmt w:val="lowerLetter"/>
      <w:lvlText w:val="%1)"/>
      <w:lvlJc w:val="left"/>
      <w:pPr>
        <w:ind w:left="420" w:hanging="360"/>
      </w:pPr>
      <w:rPr>
        <w:rFonts w:hint="default"/>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23" w15:restartNumberingAfterBreak="0">
    <w:nsid w:val="46630847"/>
    <w:multiLevelType w:val="hybridMultilevel"/>
    <w:tmpl w:val="35BE373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8826457"/>
    <w:multiLevelType w:val="hybridMultilevel"/>
    <w:tmpl w:val="AD88E8A2"/>
    <w:lvl w:ilvl="0" w:tplc="501C9B0E">
      <w:start w:val="1"/>
      <w:numFmt w:val="decimal"/>
      <w:lvlText w:val="%1)"/>
      <w:lvlJc w:val="left"/>
      <w:pPr>
        <w:ind w:left="644" w:hanging="360"/>
      </w:pPr>
      <w:rPr>
        <w:rFonts w:ascii="Calibri" w:hAnsi="Calibri" w:cs="Calibri" w:hint="default"/>
        <w:color w:val="auto"/>
        <w:sz w:val="22"/>
        <w:szCs w:val="22"/>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5" w15:restartNumberingAfterBreak="0">
    <w:nsid w:val="4E6370B5"/>
    <w:multiLevelType w:val="hybridMultilevel"/>
    <w:tmpl w:val="4A58671A"/>
    <w:lvl w:ilvl="0" w:tplc="3892BF4C">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E666C00"/>
    <w:multiLevelType w:val="hybridMultilevel"/>
    <w:tmpl w:val="0F5C910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0702F94"/>
    <w:multiLevelType w:val="hybridMultilevel"/>
    <w:tmpl w:val="1604F4FA"/>
    <w:lvl w:ilvl="0" w:tplc="CA5828A8">
      <w:start w:val="1"/>
      <w:numFmt w:val="decimal"/>
      <w:lvlText w:val="%1)"/>
      <w:lvlJc w:val="left"/>
      <w:pPr>
        <w:tabs>
          <w:tab w:val="num" w:pos="584"/>
        </w:tabs>
        <w:ind w:left="584" w:hanging="360"/>
      </w:pPr>
      <w:rPr>
        <w:rFonts w:asciiTheme="minorHAnsi" w:eastAsia="New York" w:hAnsiTheme="minorHAnsi" w:cstheme="minorHAnsi" w:hint="default"/>
      </w:rPr>
    </w:lvl>
    <w:lvl w:ilvl="1" w:tplc="04240001">
      <w:start w:val="1"/>
      <w:numFmt w:val="bullet"/>
      <w:lvlText w:val=""/>
      <w:lvlJc w:val="left"/>
      <w:pPr>
        <w:tabs>
          <w:tab w:val="num" w:pos="1304"/>
        </w:tabs>
        <w:ind w:left="1304" w:hanging="360"/>
      </w:pPr>
      <w:rPr>
        <w:rFonts w:ascii="Symbol" w:hAnsi="Symbol" w:hint="default"/>
      </w:rPr>
    </w:lvl>
    <w:lvl w:ilvl="2" w:tplc="0424001B" w:tentative="1">
      <w:start w:val="1"/>
      <w:numFmt w:val="lowerRoman"/>
      <w:lvlText w:val="%3."/>
      <w:lvlJc w:val="right"/>
      <w:pPr>
        <w:tabs>
          <w:tab w:val="num" w:pos="2024"/>
        </w:tabs>
        <w:ind w:left="2024" w:hanging="180"/>
      </w:pPr>
    </w:lvl>
    <w:lvl w:ilvl="3" w:tplc="0424000F" w:tentative="1">
      <w:start w:val="1"/>
      <w:numFmt w:val="decimal"/>
      <w:lvlText w:val="%4."/>
      <w:lvlJc w:val="left"/>
      <w:pPr>
        <w:tabs>
          <w:tab w:val="num" w:pos="2744"/>
        </w:tabs>
        <w:ind w:left="2744" w:hanging="360"/>
      </w:pPr>
    </w:lvl>
    <w:lvl w:ilvl="4" w:tplc="04240019" w:tentative="1">
      <w:start w:val="1"/>
      <w:numFmt w:val="lowerLetter"/>
      <w:lvlText w:val="%5."/>
      <w:lvlJc w:val="left"/>
      <w:pPr>
        <w:tabs>
          <w:tab w:val="num" w:pos="3464"/>
        </w:tabs>
        <w:ind w:left="3464" w:hanging="360"/>
      </w:pPr>
    </w:lvl>
    <w:lvl w:ilvl="5" w:tplc="0424001B" w:tentative="1">
      <w:start w:val="1"/>
      <w:numFmt w:val="lowerRoman"/>
      <w:lvlText w:val="%6."/>
      <w:lvlJc w:val="right"/>
      <w:pPr>
        <w:tabs>
          <w:tab w:val="num" w:pos="4184"/>
        </w:tabs>
        <w:ind w:left="4184" w:hanging="180"/>
      </w:pPr>
    </w:lvl>
    <w:lvl w:ilvl="6" w:tplc="0424000F" w:tentative="1">
      <w:start w:val="1"/>
      <w:numFmt w:val="decimal"/>
      <w:lvlText w:val="%7."/>
      <w:lvlJc w:val="left"/>
      <w:pPr>
        <w:tabs>
          <w:tab w:val="num" w:pos="4904"/>
        </w:tabs>
        <w:ind w:left="4904" w:hanging="360"/>
      </w:pPr>
    </w:lvl>
    <w:lvl w:ilvl="7" w:tplc="04240019" w:tentative="1">
      <w:start w:val="1"/>
      <w:numFmt w:val="lowerLetter"/>
      <w:lvlText w:val="%8."/>
      <w:lvlJc w:val="left"/>
      <w:pPr>
        <w:tabs>
          <w:tab w:val="num" w:pos="5624"/>
        </w:tabs>
        <w:ind w:left="5624" w:hanging="360"/>
      </w:pPr>
    </w:lvl>
    <w:lvl w:ilvl="8" w:tplc="0424001B" w:tentative="1">
      <w:start w:val="1"/>
      <w:numFmt w:val="lowerRoman"/>
      <w:lvlText w:val="%9."/>
      <w:lvlJc w:val="right"/>
      <w:pPr>
        <w:tabs>
          <w:tab w:val="num" w:pos="6344"/>
        </w:tabs>
        <w:ind w:left="6344" w:hanging="180"/>
      </w:pPr>
    </w:lvl>
  </w:abstractNum>
  <w:abstractNum w:abstractNumId="28" w15:restartNumberingAfterBreak="0">
    <w:nsid w:val="5076130A"/>
    <w:multiLevelType w:val="hybridMultilevel"/>
    <w:tmpl w:val="B6D8F104"/>
    <w:lvl w:ilvl="0" w:tplc="04240017">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74D6636"/>
    <w:multiLevelType w:val="hybridMultilevel"/>
    <w:tmpl w:val="6FDCE68A"/>
    <w:lvl w:ilvl="0" w:tplc="B5E22016">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B8128CE"/>
    <w:multiLevelType w:val="hybridMultilevel"/>
    <w:tmpl w:val="842C0494"/>
    <w:lvl w:ilvl="0" w:tplc="2A601D8A">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EC74264"/>
    <w:multiLevelType w:val="hybridMultilevel"/>
    <w:tmpl w:val="A2A07ADE"/>
    <w:lvl w:ilvl="0" w:tplc="C2DCE424">
      <w:start w:val="5"/>
      <w:numFmt w:val="bullet"/>
      <w:lvlText w:val="-"/>
      <w:lvlJc w:val="left"/>
      <w:pPr>
        <w:ind w:left="717" w:hanging="360"/>
      </w:pPr>
      <w:rPr>
        <w:rFonts w:ascii="Calibri" w:eastAsia="Arial Unicode MS" w:hAnsi="Calibri" w:cs="Calibri" w:hint="default"/>
        <w:b/>
      </w:rPr>
    </w:lvl>
    <w:lvl w:ilvl="1" w:tplc="04240003">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32" w15:restartNumberingAfterBreak="0">
    <w:nsid w:val="606A1AA2"/>
    <w:multiLevelType w:val="hybridMultilevel"/>
    <w:tmpl w:val="BF1C36D0"/>
    <w:lvl w:ilvl="0" w:tplc="04240001">
      <w:start w:val="1"/>
      <w:numFmt w:val="bullet"/>
      <w:lvlText w:val=""/>
      <w:lvlJc w:val="left"/>
      <w:pPr>
        <w:ind w:left="2136" w:hanging="360"/>
      </w:pPr>
      <w:rPr>
        <w:rFonts w:ascii="Symbol" w:hAnsi="Symbol" w:hint="default"/>
      </w:rPr>
    </w:lvl>
    <w:lvl w:ilvl="1" w:tplc="04240003" w:tentative="1">
      <w:start w:val="1"/>
      <w:numFmt w:val="bullet"/>
      <w:lvlText w:val="o"/>
      <w:lvlJc w:val="left"/>
      <w:pPr>
        <w:ind w:left="2856" w:hanging="360"/>
      </w:pPr>
      <w:rPr>
        <w:rFonts w:ascii="Courier New" w:hAnsi="Courier New" w:cs="Courier New" w:hint="default"/>
      </w:rPr>
    </w:lvl>
    <w:lvl w:ilvl="2" w:tplc="04240005" w:tentative="1">
      <w:start w:val="1"/>
      <w:numFmt w:val="bullet"/>
      <w:lvlText w:val=""/>
      <w:lvlJc w:val="left"/>
      <w:pPr>
        <w:ind w:left="3576" w:hanging="360"/>
      </w:pPr>
      <w:rPr>
        <w:rFonts w:ascii="Wingdings" w:hAnsi="Wingdings" w:hint="default"/>
      </w:rPr>
    </w:lvl>
    <w:lvl w:ilvl="3" w:tplc="04240001" w:tentative="1">
      <w:start w:val="1"/>
      <w:numFmt w:val="bullet"/>
      <w:lvlText w:val=""/>
      <w:lvlJc w:val="left"/>
      <w:pPr>
        <w:ind w:left="4296" w:hanging="360"/>
      </w:pPr>
      <w:rPr>
        <w:rFonts w:ascii="Symbol" w:hAnsi="Symbol" w:hint="default"/>
      </w:rPr>
    </w:lvl>
    <w:lvl w:ilvl="4" w:tplc="04240003" w:tentative="1">
      <w:start w:val="1"/>
      <w:numFmt w:val="bullet"/>
      <w:lvlText w:val="o"/>
      <w:lvlJc w:val="left"/>
      <w:pPr>
        <w:ind w:left="5016" w:hanging="360"/>
      </w:pPr>
      <w:rPr>
        <w:rFonts w:ascii="Courier New" w:hAnsi="Courier New" w:cs="Courier New" w:hint="default"/>
      </w:rPr>
    </w:lvl>
    <w:lvl w:ilvl="5" w:tplc="04240005" w:tentative="1">
      <w:start w:val="1"/>
      <w:numFmt w:val="bullet"/>
      <w:lvlText w:val=""/>
      <w:lvlJc w:val="left"/>
      <w:pPr>
        <w:ind w:left="5736" w:hanging="360"/>
      </w:pPr>
      <w:rPr>
        <w:rFonts w:ascii="Wingdings" w:hAnsi="Wingdings" w:hint="default"/>
      </w:rPr>
    </w:lvl>
    <w:lvl w:ilvl="6" w:tplc="04240001" w:tentative="1">
      <w:start w:val="1"/>
      <w:numFmt w:val="bullet"/>
      <w:lvlText w:val=""/>
      <w:lvlJc w:val="left"/>
      <w:pPr>
        <w:ind w:left="6456" w:hanging="360"/>
      </w:pPr>
      <w:rPr>
        <w:rFonts w:ascii="Symbol" w:hAnsi="Symbol" w:hint="default"/>
      </w:rPr>
    </w:lvl>
    <w:lvl w:ilvl="7" w:tplc="04240003" w:tentative="1">
      <w:start w:val="1"/>
      <w:numFmt w:val="bullet"/>
      <w:lvlText w:val="o"/>
      <w:lvlJc w:val="left"/>
      <w:pPr>
        <w:ind w:left="7176" w:hanging="360"/>
      </w:pPr>
      <w:rPr>
        <w:rFonts w:ascii="Courier New" w:hAnsi="Courier New" w:cs="Courier New" w:hint="default"/>
      </w:rPr>
    </w:lvl>
    <w:lvl w:ilvl="8" w:tplc="04240005" w:tentative="1">
      <w:start w:val="1"/>
      <w:numFmt w:val="bullet"/>
      <w:lvlText w:val=""/>
      <w:lvlJc w:val="left"/>
      <w:pPr>
        <w:ind w:left="7896" w:hanging="360"/>
      </w:pPr>
      <w:rPr>
        <w:rFonts w:ascii="Wingdings" w:hAnsi="Wingdings" w:hint="default"/>
      </w:rPr>
    </w:lvl>
  </w:abstractNum>
  <w:abstractNum w:abstractNumId="33" w15:restartNumberingAfterBreak="0">
    <w:nsid w:val="64630702"/>
    <w:multiLevelType w:val="hybridMultilevel"/>
    <w:tmpl w:val="DDCA33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5DA25F3"/>
    <w:multiLevelType w:val="hybridMultilevel"/>
    <w:tmpl w:val="7CC64DBC"/>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5" w15:restartNumberingAfterBreak="0">
    <w:nsid w:val="664526BB"/>
    <w:multiLevelType w:val="hybridMultilevel"/>
    <w:tmpl w:val="D33C651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9E00A7D"/>
    <w:multiLevelType w:val="hybridMultilevel"/>
    <w:tmpl w:val="0B9EEFBE"/>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37" w15:restartNumberingAfterBreak="0">
    <w:nsid w:val="6BA56492"/>
    <w:multiLevelType w:val="hybridMultilevel"/>
    <w:tmpl w:val="99249B78"/>
    <w:lvl w:ilvl="0" w:tplc="04240001">
      <w:start w:val="1"/>
      <w:numFmt w:val="bullet"/>
      <w:lvlText w:val=""/>
      <w:lvlJc w:val="left"/>
      <w:pPr>
        <w:ind w:left="1457" w:hanging="360"/>
      </w:pPr>
      <w:rPr>
        <w:rFonts w:ascii="Symbol" w:hAnsi="Symbol" w:hint="default"/>
      </w:rPr>
    </w:lvl>
    <w:lvl w:ilvl="1" w:tplc="04240003" w:tentative="1">
      <w:start w:val="1"/>
      <w:numFmt w:val="bullet"/>
      <w:lvlText w:val="o"/>
      <w:lvlJc w:val="left"/>
      <w:pPr>
        <w:ind w:left="2177" w:hanging="360"/>
      </w:pPr>
      <w:rPr>
        <w:rFonts w:ascii="Courier New" w:hAnsi="Courier New" w:cs="Courier New" w:hint="default"/>
      </w:rPr>
    </w:lvl>
    <w:lvl w:ilvl="2" w:tplc="04240005" w:tentative="1">
      <w:start w:val="1"/>
      <w:numFmt w:val="bullet"/>
      <w:lvlText w:val=""/>
      <w:lvlJc w:val="left"/>
      <w:pPr>
        <w:ind w:left="2897" w:hanging="360"/>
      </w:pPr>
      <w:rPr>
        <w:rFonts w:ascii="Wingdings" w:hAnsi="Wingdings" w:hint="default"/>
      </w:rPr>
    </w:lvl>
    <w:lvl w:ilvl="3" w:tplc="04240001" w:tentative="1">
      <w:start w:val="1"/>
      <w:numFmt w:val="bullet"/>
      <w:lvlText w:val=""/>
      <w:lvlJc w:val="left"/>
      <w:pPr>
        <w:ind w:left="3617" w:hanging="360"/>
      </w:pPr>
      <w:rPr>
        <w:rFonts w:ascii="Symbol" w:hAnsi="Symbol" w:hint="default"/>
      </w:rPr>
    </w:lvl>
    <w:lvl w:ilvl="4" w:tplc="04240003" w:tentative="1">
      <w:start w:val="1"/>
      <w:numFmt w:val="bullet"/>
      <w:lvlText w:val="o"/>
      <w:lvlJc w:val="left"/>
      <w:pPr>
        <w:ind w:left="4337" w:hanging="360"/>
      </w:pPr>
      <w:rPr>
        <w:rFonts w:ascii="Courier New" w:hAnsi="Courier New" w:cs="Courier New" w:hint="default"/>
      </w:rPr>
    </w:lvl>
    <w:lvl w:ilvl="5" w:tplc="04240005" w:tentative="1">
      <w:start w:val="1"/>
      <w:numFmt w:val="bullet"/>
      <w:lvlText w:val=""/>
      <w:lvlJc w:val="left"/>
      <w:pPr>
        <w:ind w:left="5057" w:hanging="360"/>
      </w:pPr>
      <w:rPr>
        <w:rFonts w:ascii="Wingdings" w:hAnsi="Wingdings" w:hint="default"/>
      </w:rPr>
    </w:lvl>
    <w:lvl w:ilvl="6" w:tplc="04240001" w:tentative="1">
      <w:start w:val="1"/>
      <w:numFmt w:val="bullet"/>
      <w:lvlText w:val=""/>
      <w:lvlJc w:val="left"/>
      <w:pPr>
        <w:ind w:left="5777" w:hanging="360"/>
      </w:pPr>
      <w:rPr>
        <w:rFonts w:ascii="Symbol" w:hAnsi="Symbol" w:hint="default"/>
      </w:rPr>
    </w:lvl>
    <w:lvl w:ilvl="7" w:tplc="04240003" w:tentative="1">
      <w:start w:val="1"/>
      <w:numFmt w:val="bullet"/>
      <w:lvlText w:val="o"/>
      <w:lvlJc w:val="left"/>
      <w:pPr>
        <w:ind w:left="6497" w:hanging="360"/>
      </w:pPr>
      <w:rPr>
        <w:rFonts w:ascii="Courier New" w:hAnsi="Courier New" w:cs="Courier New" w:hint="default"/>
      </w:rPr>
    </w:lvl>
    <w:lvl w:ilvl="8" w:tplc="04240005" w:tentative="1">
      <w:start w:val="1"/>
      <w:numFmt w:val="bullet"/>
      <w:lvlText w:val=""/>
      <w:lvlJc w:val="left"/>
      <w:pPr>
        <w:ind w:left="7217" w:hanging="360"/>
      </w:pPr>
      <w:rPr>
        <w:rFonts w:ascii="Wingdings" w:hAnsi="Wingdings" w:hint="default"/>
      </w:rPr>
    </w:lvl>
  </w:abstractNum>
  <w:abstractNum w:abstractNumId="38" w15:restartNumberingAfterBreak="0">
    <w:nsid w:val="6C6A5D1F"/>
    <w:multiLevelType w:val="hybridMultilevel"/>
    <w:tmpl w:val="62061BE0"/>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CF83067"/>
    <w:multiLevelType w:val="multilevel"/>
    <w:tmpl w:val="79EA75E8"/>
    <w:lvl w:ilvl="0">
      <w:numFmt w:val="bullet"/>
      <w:lvlText w:val="-"/>
      <w:lvlJc w:val="left"/>
      <w:pPr>
        <w:tabs>
          <w:tab w:val="num" w:pos="360"/>
        </w:tabs>
        <w:ind w:left="360" w:hanging="360"/>
      </w:pPr>
      <w:rPr>
        <w:rFonts w:ascii="Times New Roman" w:hAnsi="Times New Roman" w:hint="default"/>
      </w:rPr>
    </w:lvl>
    <w:lvl w:ilvl="1">
      <w:start w:val="1"/>
      <w:numFmt w:val="bullet"/>
      <w:lvlText w:val="o"/>
      <w:lvlJc w:val="left"/>
      <w:pPr>
        <w:tabs>
          <w:tab w:val="num" w:pos="1440"/>
        </w:tabs>
        <w:ind w:left="1440" w:hanging="360"/>
      </w:pPr>
      <w:rPr>
        <w:rFonts w:ascii="Courier New" w:hAnsi="Courier New" w:cs="Arial Unicode MS" w:hint="default"/>
      </w:rPr>
    </w:lvl>
    <w:lvl w:ilvl="2">
      <w:start w:val="1"/>
      <w:numFmt w:val="decimal"/>
      <w:lvlText w:val="%3)"/>
      <w:lvlJc w:val="left"/>
      <w:pPr>
        <w:ind w:left="2160" w:hanging="360"/>
      </w:pPr>
      <w:rPr>
        <w:rFonts w:hint="default"/>
        <w:b/>
        <w:color w:val="auto"/>
      </w:rPr>
    </w:lvl>
    <w:lvl w:ilvl="3">
      <w:start w:val="1"/>
      <w:numFmt w:val="lowerLetter"/>
      <w:lvlText w:val="%4)"/>
      <w:lvlJc w:val="left"/>
      <w:pPr>
        <w:ind w:left="2880" w:hanging="360"/>
      </w:pPr>
      <w:rPr>
        <w:rFonts w:hint="default"/>
        <w:color w:val="auto"/>
      </w:rPr>
    </w:lvl>
    <w:lvl w:ilvl="4" w:tentative="1">
      <w:start w:val="1"/>
      <w:numFmt w:val="bullet"/>
      <w:lvlText w:val="o"/>
      <w:lvlJc w:val="left"/>
      <w:pPr>
        <w:tabs>
          <w:tab w:val="num" w:pos="3600"/>
        </w:tabs>
        <w:ind w:left="3600" w:hanging="360"/>
      </w:pPr>
      <w:rPr>
        <w:rFonts w:ascii="Courier New" w:hAnsi="Courier New" w:cs="Arial Unicode M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rial Unicode M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D8548D4"/>
    <w:multiLevelType w:val="hybridMultilevel"/>
    <w:tmpl w:val="ABBAA6A4"/>
    <w:lvl w:ilvl="0" w:tplc="04240001">
      <w:start w:val="1"/>
      <w:numFmt w:val="bullet"/>
      <w:lvlText w:val=""/>
      <w:lvlJc w:val="left"/>
      <w:pPr>
        <w:ind w:left="2145" w:hanging="360"/>
      </w:pPr>
      <w:rPr>
        <w:rFonts w:ascii="Symbol" w:hAnsi="Symbol" w:hint="default"/>
      </w:rPr>
    </w:lvl>
    <w:lvl w:ilvl="1" w:tplc="04240003" w:tentative="1">
      <w:start w:val="1"/>
      <w:numFmt w:val="bullet"/>
      <w:lvlText w:val="o"/>
      <w:lvlJc w:val="left"/>
      <w:pPr>
        <w:ind w:left="2865" w:hanging="360"/>
      </w:pPr>
      <w:rPr>
        <w:rFonts w:ascii="Courier New" w:hAnsi="Courier New" w:cs="Courier New" w:hint="default"/>
      </w:rPr>
    </w:lvl>
    <w:lvl w:ilvl="2" w:tplc="04240005" w:tentative="1">
      <w:start w:val="1"/>
      <w:numFmt w:val="bullet"/>
      <w:lvlText w:val=""/>
      <w:lvlJc w:val="left"/>
      <w:pPr>
        <w:ind w:left="3585" w:hanging="360"/>
      </w:pPr>
      <w:rPr>
        <w:rFonts w:ascii="Wingdings" w:hAnsi="Wingdings" w:hint="default"/>
      </w:rPr>
    </w:lvl>
    <w:lvl w:ilvl="3" w:tplc="04240001" w:tentative="1">
      <w:start w:val="1"/>
      <w:numFmt w:val="bullet"/>
      <w:lvlText w:val=""/>
      <w:lvlJc w:val="left"/>
      <w:pPr>
        <w:ind w:left="4305" w:hanging="360"/>
      </w:pPr>
      <w:rPr>
        <w:rFonts w:ascii="Symbol" w:hAnsi="Symbol" w:hint="default"/>
      </w:rPr>
    </w:lvl>
    <w:lvl w:ilvl="4" w:tplc="04240003" w:tentative="1">
      <w:start w:val="1"/>
      <w:numFmt w:val="bullet"/>
      <w:lvlText w:val="o"/>
      <w:lvlJc w:val="left"/>
      <w:pPr>
        <w:ind w:left="5025" w:hanging="360"/>
      </w:pPr>
      <w:rPr>
        <w:rFonts w:ascii="Courier New" w:hAnsi="Courier New" w:cs="Courier New" w:hint="default"/>
      </w:rPr>
    </w:lvl>
    <w:lvl w:ilvl="5" w:tplc="04240005" w:tentative="1">
      <w:start w:val="1"/>
      <w:numFmt w:val="bullet"/>
      <w:lvlText w:val=""/>
      <w:lvlJc w:val="left"/>
      <w:pPr>
        <w:ind w:left="5745" w:hanging="360"/>
      </w:pPr>
      <w:rPr>
        <w:rFonts w:ascii="Wingdings" w:hAnsi="Wingdings" w:hint="default"/>
      </w:rPr>
    </w:lvl>
    <w:lvl w:ilvl="6" w:tplc="04240001" w:tentative="1">
      <w:start w:val="1"/>
      <w:numFmt w:val="bullet"/>
      <w:lvlText w:val=""/>
      <w:lvlJc w:val="left"/>
      <w:pPr>
        <w:ind w:left="6465" w:hanging="360"/>
      </w:pPr>
      <w:rPr>
        <w:rFonts w:ascii="Symbol" w:hAnsi="Symbol" w:hint="default"/>
      </w:rPr>
    </w:lvl>
    <w:lvl w:ilvl="7" w:tplc="04240003" w:tentative="1">
      <w:start w:val="1"/>
      <w:numFmt w:val="bullet"/>
      <w:lvlText w:val="o"/>
      <w:lvlJc w:val="left"/>
      <w:pPr>
        <w:ind w:left="7185" w:hanging="360"/>
      </w:pPr>
      <w:rPr>
        <w:rFonts w:ascii="Courier New" w:hAnsi="Courier New" w:cs="Courier New" w:hint="default"/>
      </w:rPr>
    </w:lvl>
    <w:lvl w:ilvl="8" w:tplc="04240005" w:tentative="1">
      <w:start w:val="1"/>
      <w:numFmt w:val="bullet"/>
      <w:lvlText w:val=""/>
      <w:lvlJc w:val="left"/>
      <w:pPr>
        <w:ind w:left="7905" w:hanging="360"/>
      </w:pPr>
      <w:rPr>
        <w:rFonts w:ascii="Wingdings" w:hAnsi="Wingdings" w:hint="default"/>
      </w:rPr>
    </w:lvl>
  </w:abstractNum>
  <w:abstractNum w:abstractNumId="41" w15:restartNumberingAfterBreak="0">
    <w:nsid w:val="6F567375"/>
    <w:multiLevelType w:val="hybridMultilevel"/>
    <w:tmpl w:val="38965AB4"/>
    <w:lvl w:ilvl="0" w:tplc="0E842058">
      <w:start w:val="1"/>
      <w:numFmt w:val="bullet"/>
      <w:lvlText w:val="-"/>
      <w:lvlJc w:val="left"/>
      <w:pPr>
        <w:tabs>
          <w:tab w:val="num" w:pos="1898"/>
        </w:tabs>
        <w:ind w:left="1898" w:hanging="480"/>
      </w:pPr>
      <w:rPr>
        <w:rFonts w:ascii="Euphemia" w:hAnsi="Euphemia" w:hint="default"/>
      </w:rPr>
    </w:lvl>
    <w:lvl w:ilvl="1" w:tplc="2EDAE08A">
      <w:start w:val="21"/>
      <w:numFmt w:val="bullet"/>
      <w:lvlText w:val="–"/>
      <w:lvlJc w:val="left"/>
      <w:pPr>
        <w:tabs>
          <w:tab w:val="num" w:pos="2615"/>
        </w:tabs>
        <w:ind w:left="2615" w:hanging="360"/>
      </w:pPr>
      <w:rPr>
        <w:rFonts w:ascii="Lucida Grande" w:eastAsia="Lucida Grande" w:hAnsi="Lucida Grande" w:cs="Lucida Grande" w:hint="default"/>
      </w:rPr>
    </w:lvl>
    <w:lvl w:ilvl="2" w:tplc="9C0ACF8C" w:tentative="1">
      <w:start w:val="1"/>
      <w:numFmt w:val="bullet"/>
      <w:lvlText w:val=""/>
      <w:lvlJc w:val="left"/>
      <w:pPr>
        <w:tabs>
          <w:tab w:val="num" w:pos="3335"/>
        </w:tabs>
        <w:ind w:left="3335" w:hanging="360"/>
      </w:pPr>
      <w:rPr>
        <w:rFonts w:ascii="Wingdings" w:hAnsi="Wingdings" w:hint="default"/>
      </w:rPr>
    </w:lvl>
    <w:lvl w:ilvl="3" w:tplc="C8340A3E" w:tentative="1">
      <w:start w:val="1"/>
      <w:numFmt w:val="bullet"/>
      <w:lvlText w:val=""/>
      <w:lvlJc w:val="left"/>
      <w:pPr>
        <w:tabs>
          <w:tab w:val="num" w:pos="4055"/>
        </w:tabs>
        <w:ind w:left="4055" w:hanging="360"/>
      </w:pPr>
      <w:rPr>
        <w:rFonts w:ascii="Symbol" w:hAnsi="Symbol" w:hint="default"/>
      </w:rPr>
    </w:lvl>
    <w:lvl w:ilvl="4" w:tplc="39F6208C" w:tentative="1">
      <w:start w:val="1"/>
      <w:numFmt w:val="bullet"/>
      <w:lvlText w:val="o"/>
      <w:lvlJc w:val="left"/>
      <w:pPr>
        <w:tabs>
          <w:tab w:val="num" w:pos="4775"/>
        </w:tabs>
        <w:ind w:left="4775" w:hanging="360"/>
      </w:pPr>
      <w:rPr>
        <w:rFonts w:ascii="Courier New" w:hAnsi="Courier New" w:cs="Courier New" w:hint="default"/>
      </w:rPr>
    </w:lvl>
    <w:lvl w:ilvl="5" w:tplc="1A7C9096" w:tentative="1">
      <w:start w:val="1"/>
      <w:numFmt w:val="bullet"/>
      <w:lvlText w:val=""/>
      <w:lvlJc w:val="left"/>
      <w:pPr>
        <w:tabs>
          <w:tab w:val="num" w:pos="5495"/>
        </w:tabs>
        <w:ind w:left="5495" w:hanging="360"/>
      </w:pPr>
      <w:rPr>
        <w:rFonts w:ascii="Wingdings" w:hAnsi="Wingdings" w:hint="default"/>
      </w:rPr>
    </w:lvl>
    <w:lvl w:ilvl="6" w:tplc="4EC2E954" w:tentative="1">
      <w:start w:val="1"/>
      <w:numFmt w:val="bullet"/>
      <w:lvlText w:val=""/>
      <w:lvlJc w:val="left"/>
      <w:pPr>
        <w:tabs>
          <w:tab w:val="num" w:pos="6215"/>
        </w:tabs>
        <w:ind w:left="6215" w:hanging="360"/>
      </w:pPr>
      <w:rPr>
        <w:rFonts w:ascii="Symbol" w:hAnsi="Symbol" w:hint="default"/>
      </w:rPr>
    </w:lvl>
    <w:lvl w:ilvl="7" w:tplc="F5CC548A" w:tentative="1">
      <w:start w:val="1"/>
      <w:numFmt w:val="bullet"/>
      <w:lvlText w:val="o"/>
      <w:lvlJc w:val="left"/>
      <w:pPr>
        <w:tabs>
          <w:tab w:val="num" w:pos="6935"/>
        </w:tabs>
        <w:ind w:left="6935" w:hanging="360"/>
      </w:pPr>
      <w:rPr>
        <w:rFonts w:ascii="Courier New" w:hAnsi="Courier New" w:cs="Courier New" w:hint="default"/>
      </w:rPr>
    </w:lvl>
    <w:lvl w:ilvl="8" w:tplc="8DC683FC" w:tentative="1">
      <w:start w:val="1"/>
      <w:numFmt w:val="bullet"/>
      <w:lvlText w:val=""/>
      <w:lvlJc w:val="left"/>
      <w:pPr>
        <w:tabs>
          <w:tab w:val="num" w:pos="7655"/>
        </w:tabs>
        <w:ind w:left="7655" w:hanging="360"/>
      </w:pPr>
      <w:rPr>
        <w:rFonts w:ascii="Wingdings" w:hAnsi="Wingdings" w:hint="default"/>
      </w:rPr>
    </w:lvl>
  </w:abstractNum>
  <w:abstractNum w:abstractNumId="42" w15:restartNumberingAfterBreak="0">
    <w:nsid w:val="6F822931"/>
    <w:multiLevelType w:val="hybridMultilevel"/>
    <w:tmpl w:val="F8FEC3CA"/>
    <w:lvl w:ilvl="0" w:tplc="6A72FE3C">
      <w:start w:val="1"/>
      <w:numFmt w:val="bullet"/>
      <w:lvlText w:val=""/>
      <w:lvlJc w:val="left"/>
      <w:pPr>
        <w:ind w:left="720" w:hanging="360"/>
      </w:pPr>
      <w:rPr>
        <w:rFonts w:ascii="Wingdings" w:eastAsia="Times New Roman" w:hAnsi="Wingding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0886CE4"/>
    <w:multiLevelType w:val="hybridMultilevel"/>
    <w:tmpl w:val="8730CA64"/>
    <w:lvl w:ilvl="0" w:tplc="D9C2A2BE">
      <w:start w:val="1"/>
      <w:numFmt w:val="lowerLetter"/>
      <w:lvlText w:val="%1."/>
      <w:lvlJc w:val="lef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2A45E5B"/>
    <w:multiLevelType w:val="hybridMultilevel"/>
    <w:tmpl w:val="B4C22150"/>
    <w:lvl w:ilvl="0" w:tplc="481E1050">
      <w:start w:val="3"/>
      <w:numFmt w:val="lowerLetter"/>
      <w:lvlText w:val="%1)"/>
      <w:lvlJc w:val="left"/>
      <w:pPr>
        <w:tabs>
          <w:tab w:val="num" w:pos="1500"/>
        </w:tabs>
        <w:ind w:left="1500" w:hanging="360"/>
      </w:pPr>
      <w:rPr>
        <w:rFonts w:hint="default"/>
        <w:color w:val="auto"/>
        <w:sz w:val="20"/>
        <w:szCs w:val="20"/>
      </w:rPr>
    </w:lvl>
    <w:lvl w:ilvl="1" w:tplc="04240003" w:tentative="1">
      <w:start w:val="1"/>
      <w:numFmt w:val="bullet"/>
      <w:lvlText w:val="o"/>
      <w:lvlJc w:val="left"/>
      <w:pPr>
        <w:ind w:left="2220" w:hanging="360"/>
      </w:pPr>
      <w:rPr>
        <w:rFonts w:ascii="Courier New" w:hAnsi="Courier New" w:cs="Courier New" w:hint="default"/>
      </w:rPr>
    </w:lvl>
    <w:lvl w:ilvl="2" w:tplc="04240005" w:tentative="1">
      <w:start w:val="1"/>
      <w:numFmt w:val="bullet"/>
      <w:lvlText w:val=""/>
      <w:lvlJc w:val="left"/>
      <w:pPr>
        <w:ind w:left="2940" w:hanging="360"/>
      </w:pPr>
      <w:rPr>
        <w:rFonts w:ascii="Wingdings" w:hAnsi="Wingdings" w:hint="default"/>
      </w:rPr>
    </w:lvl>
    <w:lvl w:ilvl="3" w:tplc="04240001" w:tentative="1">
      <w:start w:val="1"/>
      <w:numFmt w:val="bullet"/>
      <w:lvlText w:val=""/>
      <w:lvlJc w:val="left"/>
      <w:pPr>
        <w:ind w:left="3660" w:hanging="360"/>
      </w:pPr>
      <w:rPr>
        <w:rFonts w:ascii="Symbol" w:hAnsi="Symbol" w:hint="default"/>
      </w:rPr>
    </w:lvl>
    <w:lvl w:ilvl="4" w:tplc="04240003" w:tentative="1">
      <w:start w:val="1"/>
      <w:numFmt w:val="bullet"/>
      <w:lvlText w:val="o"/>
      <w:lvlJc w:val="left"/>
      <w:pPr>
        <w:ind w:left="4380" w:hanging="360"/>
      </w:pPr>
      <w:rPr>
        <w:rFonts w:ascii="Courier New" w:hAnsi="Courier New" w:cs="Courier New" w:hint="default"/>
      </w:rPr>
    </w:lvl>
    <w:lvl w:ilvl="5" w:tplc="04240005" w:tentative="1">
      <w:start w:val="1"/>
      <w:numFmt w:val="bullet"/>
      <w:lvlText w:val=""/>
      <w:lvlJc w:val="left"/>
      <w:pPr>
        <w:ind w:left="5100" w:hanging="360"/>
      </w:pPr>
      <w:rPr>
        <w:rFonts w:ascii="Wingdings" w:hAnsi="Wingdings" w:hint="default"/>
      </w:rPr>
    </w:lvl>
    <w:lvl w:ilvl="6" w:tplc="04240001" w:tentative="1">
      <w:start w:val="1"/>
      <w:numFmt w:val="bullet"/>
      <w:lvlText w:val=""/>
      <w:lvlJc w:val="left"/>
      <w:pPr>
        <w:ind w:left="5820" w:hanging="360"/>
      </w:pPr>
      <w:rPr>
        <w:rFonts w:ascii="Symbol" w:hAnsi="Symbol" w:hint="default"/>
      </w:rPr>
    </w:lvl>
    <w:lvl w:ilvl="7" w:tplc="04240003" w:tentative="1">
      <w:start w:val="1"/>
      <w:numFmt w:val="bullet"/>
      <w:lvlText w:val="o"/>
      <w:lvlJc w:val="left"/>
      <w:pPr>
        <w:ind w:left="6540" w:hanging="360"/>
      </w:pPr>
      <w:rPr>
        <w:rFonts w:ascii="Courier New" w:hAnsi="Courier New" w:cs="Courier New" w:hint="default"/>
      </w:rPr>
    </w:lvl>
    <w:lvl w:ilvl="8" w:tplc="04240005" w:tentative="1">
      <w:start w:val="1"/>
      <w:numFmt w:val="bullet"/>
      <w:lvlText w:val=""/>
      <w:lvlJc w:val="left"/>
      <w:pPr>
        <w:ind w:left="7260" w:hanging="360"/>
      </w:pPr>
      <w:rPr>
        <w:rFonts w:ascii="Wingdings" w:hAnsi="Wingdings" w:hint="default"/>
      </w:rPr>
    </w:lvl>
  </w:abstractNum>
  <w:abstractNum w:abstractNumId="45" w15:restartNumberingAfterBreak="0">
    <w:nsid w:val="783E2EA3"/>
    <w:multiLevelType w:val="hybridMultilevel"/>
    <w:tmpl w:val="5BA64E68"/>
    <w:lvl w:ilvl="0" w:tplc="04240017">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CE52E13"/>
    <w:multiLevelType w:val="hybridMultilevel"/>
    <w:tmpl w:val="C0DEB03A"/>
    <w:lvl w:ilvl="0" w:tplc="9A1C8FE4">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ED165D2"/>
    <w:multiLevelType w:val="hybridMultilevel"/>
    <w:tmpl w:val="0C7894DC"/>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FCB6541"/>
    <w:multiLevelType w:val="hybridMultilevel"/>
    <w:tmpl w:val="5880B060"/>
    <w:lvl w:ilvl="0" w:tplc="31AA8E20">
      <w:start w:val="1"/>
      <w:numFmt w:val="decimal"/>
      <w:lvlText w:val="%1."/>
      <w:lvlJc w:val="left"/>
      <w:pPr>
        <w:tabs>
          <w:tab w:val="num" w:pos="644"/>
        </w:tabs>
        <w:ind w:left="644" w:hanging="360"/>
      </w:pPr>
      <w:rPr>
        <w:rFonts w:hint="default"/>
      </w:rPr>
    </w:lvl>
    <w:lvl w:ilvl="1" w:tplc="04240019">
      <w:start w:val="1"/>
      <w:numFmt w:val="lowerLetter"/>
      <w:lvlText w:val="%2."/>
      <w:lvlJc w:val="left"/>
      <w:pPr>
        <w:tabs>
          <w:tab w:val="num" w:pos="1364"/>
        </w:tabs>
        <w:ind w:left="1364" w:hanging="360"/>
      </w:p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49" w15:restartNumberingAfterBreak="0">
    <w:nsid w:val="7FEF3D4F"/>
    <w:multiLevelType w:val="hybridMultilevel"/>
    <w:tmpl w:val="DFEABBD6"/>
    <w:lvl w:ilvl="0" w:tplc="577CC83E">
      <w:start w:val="5"/>
      <w:numFmt w:val="bullet"/>
      <w:lvlText w:val="-"/>
      <w:lvlJc w:val="left"/>
      <w:pPr>
        <w:ind w:left="1440" w:hanging="360"/>
      </w:pPr>
      <w:rPr>
        <w:rFonts w:ascii="Arial" w:eastAsia="Times New Roman" w:hAnsi="Arial" w:cs="Aria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abstractNumId w:val="7"/>
  </w:num>
  <w:num w:numId="2">
    <w:abstractNumId w:val="48"/>
  </w:num>
  <w:num w:numId="3">
    <w:abstractNumId w:val="33"/>
  </w:num>
  <w:num w:numId="4">
    <w:abstractNumId w:val="20"/>
  </w:num>
  <w:num w:numId="5">
    <w:abstractNumId w:val="21"/>
  </w:num>
  <w:num w:numId="6">
    <w:abstractNumId w:val="17"/>
  </w:num>
  <w:num w:numId="7">
    <w:abstractNumId w:val="35"/>
  </w:num>
  <w:num w:numId="8">
    <w:abstractNumId w:val="18"/>
  </w:num>
  <w:num w:numId="9">
    <w:abstractNumId w:val="5"/>
  </w:num>
  <w:num w:numId="10">
    <w:abstractNumId w:val="14"/>
  </w:num>
  <w:num w:numId="11">
    <w:abstractNumId w:val="39"/>
  </w:num>
  <w:num w:numId="12">
    <w:abstractNumId w:val="22"/>
  </w:num>
  <w:num w:numId="13">
    <w:abstractNumId w:val="12"/>
  </w:num>
  <w:num w:numId="14">
    <w:abstractNumId w:val="13"/>
  </w:num>
  <w:num w:numId="15">
    <w:abstractNumId w:val="44"/>
  </w:num>
  <w:num w:numId="16">
    <w:abstractNumId w:val="41"/>
  </w:num>
  <w:num w:numId="17">
    <w:abstractNumId w:val="34"/>
  </w:num>
  <w:num w:numId="18">
    <w:abstractNumId w:val="8"/>
  </w:num>
  <w:num w:numId="19">
    <w:abstractNumId w:val="26"/>
  </w:num>
  <w:num w:numId="20">
    <w:abstractNumId w:val="47"/>
  </w:num>
  <w:num w:numId="21">
    <w:abstractNumId w:val="23"/>
  </w:num>
  <w:num w:numId="22">
    <w:abstractNumId w:val="6"/>
  </w:num>
  <w:num w:numId="23">
    <w:abstractNumId w:val="19"/>
  </w:num>
  <w:num w:numId="24">
    <w:abstractNumId w:val="15"/>
  </w:num>
  <w:num w:numId="25">
    <w:abstractNumId w:val="11"/>
  </w:num>
  <w:num w:numId="26">
    <w:abstractNumId w:val="4"/>
  </w:num>
  <w:num w:numId="27">
    <w:abstractNumId w:val="40"/>
  </w:num>
  <w:num w:numId="28">
    <w:abstractNumId w:val="30"/>
  </w:num>
  <w:num w:numId="29">
    <w:abstractNumId w:val="25"/>
  </w:num>
  <w:num w:numId="30">
    <w:abstractNumId w:val="27"/>
  </w:num>
  <w:num w:numId="31">
    <w:abstractNumId w:val="16"/>
  </w:num>
  <w:num w:numId="32">
    <w:abstractNumId w:val="45"/>
  </w:num>
  <w:num w:numId="33">
    <w:abstractNumId w:val="49"/>
  </w:num>
  <w:num w:numId="34">
    <w:abstractNumId w:val="37"/>
  </w:num>
  <w:num w:numId="35">
    <w:abstractNumId w:val="3"/>
  </w:num>
  <w:num w:numId="36">
    <w:abstractNumId w:val="42"/>
  </w:num>
  <w:num w:numId="37">
    <w:abstractNumId w:val="46"/>
  </w:num>
  <w:num w:numId="38">
    <w:abstractNumId w:val="1"/>
  </w:num>
  <w:num w:numId="39">
    <w:abstractNumId w:val="10"/>
  </w:num>
  <w:num w:numId="40">
    <w:abstractNumId w:val="31"/>
  </w:num>
  <w:num w:numId="41">
    <w:abstractNumId w:val="36"/>
  </w:num>
  <w:num w:numId="42">
    <w:abstractNumId w:val="32"/>
  </w:num>
  <w:num w:numId="43">
    <w:abstractNumId w:val="24"/>
  </w:num>
  <w:num w:numId="44">
    <w:abstractNumId w:val="0"/>
  </w:num>
  <w:num w:numId="45">
    <w:abstractNumId w:val="38"/>
  </w:num>
  <w:num w:numId="46">
    <w:abstractNumId w:val="43"/>
  </w:num>
  <w:num w:numId="47">
    <w:abstractNumId w:val="2"/>
  </w:num>
  <w:num w:numId="48">
    <w:abstractNumId w:val="9"/>
  </w:num>
  <w:num w:numId="49">
    <w:abstractNumId w:val="28"/>
  </w:num>
  <w:num w:numId="50">
    <w:abstractNumId w:val="2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01CE"/>
    <w:rsid w:val="0000045D"/>
    <w:rsid w:val="00000D3A"/>
    <w:rsid w:val="0000391C"/>
    <w:rsid w:val="000044C2"/>
    <w:rsid w:val="00004830"/>
    <w:rsid w:val="00004DEB"/>
    <w:rsid w:val="00007FAC"/>
    <w:rsid w:val="00012004"/>
    <w:rsid w:val="000126BE"/>
    <w:rsid w:val="00012934"/>
    <w:rsid w:val="00014886"/>
    <w:rsid w:val="000150D2"/>
    <w:rsid w:val="00017364"/>
    <w:rsid w:val="0002273C"/>
    <w:rsid w:val="00023112"/>
    <w:rsid w:val="00024502"/>
    <w:rsid w:val="00026408"/>
    <w:rsid w:val="00026848"/>
    <w:rsid w:val="00027F18"/>
    <w:rsid w:val="000300C6"/>
    <w:rsid w:val="0003061F"/>
    <w:rsid w:val="000310AC"/>
    <w:rsid w:val="0003195E"/>
    <w:rsid w:val="0003306A"/>
    <w:rsid w:val="00033748"/>
    <w:rsid w:val="00035C67"/>
    <w:rsid w:val="00035DB4"/>
    <w:rsid w:val="000360C3"/>
    <w:rsid w:val="0004052C"/>
    <w:rsid w:val="000406AD"/>
    <w:rsid w:val="000424EA"/>
    <w:rsid w:val="00046A75"/>
    <w:rsid w:val="00046AAC"/>
    <w:rsid w:val="00047696"/>
    <w:rsid w:val="00050880"/>
    <w:rsid w:val="00050910"/>
    <w:rsid w:val="00061552"/>
    <w:rsid w:val="00061E62"/>
    <w:rsid w:val="0006356E"/>
    <w:rsid w:val="00063F9C"/>
    <w:rsid w:val="00065991"/>
    <w:rsid w:val="00066CE5"/>
    <w:rsid w:val="0007079B"/>
    <w:rsid w:val="00070872"/>
    <w:rsid w:val="00070939"/>
    <w:rsid w:val="0007336E"/>
    <w:rsid w:val="00077C07"/>
    <w:rsid w:val="00081EF8"/>
    <w:rsid w:val="0008216D"/>
    <w:rsid w:val="00083322"/>
    <w:rsid w:val="0008372C"/>
    <w:rsid w:val="00086B81"/>
    <w:rsid w:val="00090431"/>
    <w:rsid w:val="00094DA2"/>
    <w:rsid w:val="00096B5F"/>
    <w:rsid w:val="00096D4A"/>
    <w:rsid w:val="000978BA"/>
    <w:rsid w:val="000A0FB6"/>
    <w:rsid w:val="000A2CA6"/>
    <w:rsid w:val="000B562E"/>
    <w:rsid w:val="000B5D88"/>
    <w:rsid w:val="000B7B0E"/>
    <w:rsid w:val="000C01C2"/>
    <w:rsid w:val="000C139E"/>
    <w:rsid w:val="000C1BEA"/>
    <w:rsid w:val="000C6336"/>
    <w:rsid w:val="000C794B"/>
    <w:rsid w:val="000C7C95"/>
    <w:rsid w:val="000D32D5"/>
    <w:rsid w:val="000D53FE"/>
    <w:rsid w:val="000D5DD5"/>
    <w:rsid w:val="000D6054"/>
    <w:rsid w:val="000D6080"/>
    <w:rsid w:val="000E20EC"/>
    <w:rsid w:val="000E27F0"/>
    <w:rsid w:val="000E36EB"/>
    <w:rsid w:val="000E4D74"/>
    <w:rsid w:val="000E4F55"/>
    <w:rsid w:val="000E63B8"/>
    <w:rsid w:val="000E6EA2"/>
    <w:rsid w:val="000F2959"/>
    <w:rsid w:val="000F3813"/>
    <w:rsid w:val="000F61BF"/>
    <w:rsid w:val="000F6CEA"/>
    <w:rsid w:val="000F7474"/>
    <w:rsid w:val="000F75AE"/>
    <w:rsid w:val="00100863"/>
    <w:rsid w:val="00100932"/>
    <w:rsid w:val="00100FEC"/>
    <w:rsid w:val="0010371F"/>
    <w:rsid w:val="00105910"/>
    <w:rsid w:val="0010695A"/>
    <w:rsid w:val="0011006E"/>
    <w:rsid w:val="0011016A"/>
    <w:rsid w:val="00112044"/>
    <w:rsid w:val="0011247A"/>
    <w:rsid w:val="0011315C"/>
    <w:rsid w:val="00115E0E"/>
    <w:rsid w:val="001233C2"/>
    <w:rsid w:val="0012543F"/>
    <w:rsid w:val="00126BBF"/>
    <w:rsid w:val="001311DD"/>
    <w:rsid w:val="001319F2"/>
    <w:rsid w:val="00136E06"/>
    <w:rsid w:val="0014079F"/>
    <w:rsid w:val="00142AC6"/>
    <w:rsid w:val="00142B8E"/>
    <w:rsid w:val="001434FE"/>
    <w:rsid w:val="001452EF"/>
    <w:rsid w:val="001461D2"/>
    <w:rsid w:val="001470A4"/>
    <w:rsid w:val="001510DB"/>
    <w:rsid w:val="00151F30"/>
    <w:rsid w:val="00152682"/>
    <w:rsid w:val="00152EEC"/>
    <w:rsid w:val="00156E67"/>
    <w:rsid w:val="0016093F"/>
    <w:rsid w:val="001618D5"/>
    <w:rsid w:val="00162B32"/>
    <w:rsid w:val="00167E9C"/>
    <w:rsid w:val="00172F02"/>
    <w:rsid w:val="001736F2"/>
    <w:rsid w:val="00175F4F"/>
    <w:rsid w:val="00181A6B"/>
    <w:rsid w:val="00184A87"/>
    <w:rsid w:val="00187020"/>
    <w:rsid w:val="00191979"/>
    <w:rsid w:val="00193582"/>
    <w:rsid w:val="00194C6A"/>
    <w:rsid w:val="00195066"/>
    <w:rsid w:val="0019597C"/>
    <w:rsid w:val="001959FB"/>
    <w:rsid w:val="00197AE6"/>
    <w:rsid w:val="001A1347"/>
    <w:rsid w:val="001A2B54"/>
    <w:rsid w:val="001A318B"/>
    <w:rsid w:val="001A4628"/>
    <w:rsid w:val="001A7099"/>
    <w:rsid w:val="001B26AD"/>
    <w:rsid w:val="001B4535"/>
    <w:rsid w:val="001B56F0"/>
    <w:rsid w:val="001B61F8"/>
    <w:rsid w:val="001B68CA"/>
    <w:rsid w:val="001C10BC"/>
    <w:rsid w:val="001C129E"/>
    <w:rsid w:val="001C1B76"/>
    <w:rsid w:val="001C387B"/>
    <w:rsid w:val="001C42A5"/>
    <w:rsid w:val="001D0DAA"/>
    <w:rsid w:val="001D0E72"/>
    <w:rsid w:val="001D16B9"/>
    <w:rsid w:val="001D2285"/>
    <w:rsid w:val="001D2E8D"/>
    <w:rsid w:val="001D480B"/>
    <w:rsid w:val="001D71F3"/>
    <w:rsid w:val="001D7792"/>
    <w:rsid w:val="001D7EAD"/>
    <w:rsid w:val="001E049E"/>
    <w:rsid w:val="001E0575"/>
    <w:rsid w:val="001E0F77"/>
    <w:rsid w:val="001E13F3"/>
    <w:rsid w:val="001E2E1D"/>
    <w:rsid w:val="001E39AC"/>
    <w:rsid w:val="001E3CBD"/>
    <w:rsid w:val="001E4D1F"/>
    <w:rsid w:val="001E6CA7"/>
    <w:rsid w:val="001F332A"/>
    <w:rsid w:val="001F4165"/>
    <w:rsid w:val="001F4D45"/>
    <w:rsid w:val="001F6194"/>
    <w:rsid w:val="002002CA"/>
    <w:rsid w:val="0020042B"/>
    <w:rsid w:val="0020065A"/>
    <w:rsid w:val="002024FB"/>
    <w:rsid w:val="0020319B"/>
    <w:rsid w:val="002034E4"/>
    <w:rsid w:val="00205070"/>
    <w:rsid w:val="002059A9"/>
    <w:rsid w:val="00206D11"/>
    <w:rsid w:val="002070E7"/>
    <w:rsid w:val="002116E3"/>
    <w:rsid w:val="00211D4F"/>
    <w:rsid w:val="00211DF1"/>
    <w:rsid w:val="002129C1"/>
    <w:rsid w:val="0021373A"/>
    <w:rsid w:val="002146C2"/>
    <w:rsid w:val="00214A2D"/>
    <w:rsid w:val="0021545C"/>
    <w:rsid w:val="002209EC"/>
    <w:rsid w:val="00221039"/>
    <w:rsid w:val="002213BB"/>
    <w:rsid w:val="00222A66"/>
    <w:rsid w:val="00222E0C"/>
    <w:rsid w:val="002235F0"/>
    <w:rsid w:val="00224906"/>
    <w:rsid w:val="00224A2B"/>
    <w:rsid w:val="00224A8F"/>
    <w:rsid w:val="0023020E"/>
    <w:rsid w:val="00235193"/>
    <w:rsid w:val="0023534B"/>
    <w:rsid w:val="00240405"/>
    <w:rsid w:val="00243C5A"/>
    <w:rsid w:val="00244E70"/>
    <w:rsid w:val="00247C15"/>
    <w:rsid w:val="00250360"/>
    <w:rsid w:val="002508A9"/>
    <w:rsid w:val="00254C54"/>
    <w:rsid w:val="002600FF"/>
    <w:rsid w:val="002601A8"/>
    <w:rsid w:val="00270900"/>
    <w:rsid w:val="00270DBC"/>
    <w:rsid w:val="002736D3"/>
    <w:rsid w:val="002749B7"/>
    <w:rsid w:val="002832CD"/>
    <w:rsid w:val="00285BD8"/>
    <w:rsid w:val="002868AB"/>
    <w:rsid w:val="002873A2"/>
    <w:rsid w:val="00290E5A"/>
    <w:rsid w:val="0029459E"/>
    <w:rsid w:val="00294946"/>
    <w:rsid w:val="00295BE7"/>
    <w:rsid w:val="00296019"/>
    <w:rsid w:val="002965E5"/>
    <w:rsid w:val="002A2766"/>
    <w:rsid w:val="002A2FA2"/>
    <w:rsid w:val="002A3BD3"/>
    <w:rsid w:val="002A5C6D"/>
    <w:rsid w:val="002A781B"/>
    <w:rsid w:val="002B5366"/>
    <w:rsid w:val="002C1658"/>
    <w:rsid w:val="002C1CE0"/>
    <w:rsid w:val="002C1E7B"/>
    <w:rsid w:val="002C7055"/>
    <w:rsid w:val="002C7DD1"/>
    <w:rsid w:val="002D2345"/>
    <w:rsid w:val="002D480B"/>
    <w:rsid w:val="002D6F6C"/>
    <w:rsid w:val="002D7517"/>
    <w:rsid w:val="002E01ED"/>
    <w:rsid w:val="002E0A03"/>
    <w:rsid w:val="002E1955"/>
    <w:rsid w:val="002E1B1C"/>
    <w:rsid w:val="002E2482"/>
    <w:rsid w:val="002E2FC8"/>
    <w:rsid w:val="002E5DBF"/>
    <w:rsid w:val="002E789C"/>
    <w:rsid w:val="002F0360"/>
    <w:rsid w:val="002F073E"/>
    <w:rsid w:val="002F3B4B"/>
    <w:rsid w:val="002F3D3D"/>
    <w:rsid w:val="002F3F6A"/>
    <w:rsid w:val="002F3F90"/>
    <w:rsid w:val="002F4A81"/>
    <w:rsid w:val="002F7B59"/>
    <w:rsid w:val="00306346"/>
    <w:rsid w:val="00312A8F"/>
    <w:rsid w:val="00326289"/>
    <w:rsid w:val="0032752F"/>
    <w:rsid w:val="00331BEF"/>
    <w:rsid w:val="00331CC3"/>
    <w:rsid w:val="0033242A"/>
    <w:rsid w:val="00332A7C"/>
    <w:rsid w:val="003364EE"/>
    <w:rsid w:val="003372C0"/>
    <w:rsid w:val="0034028B"/>
    <w:rsid w:val="00340895"/>
    <w:rsid w:val="00342700"/>
    <w:rsid w:val="00343B63"/>
    <w:rsid w:val="00346311"/>
    <w:rsid w:val="00352865"/>
    <w:rsid w:val="00353DE6"/>
    <w:rsid w:val="003564BD"/>
    <w:rsid w:val="0036166D"/>
    <w:rsid w:val="00365B90"/>
    <w:rsid w:val="0037174D"/>
    <w:rsid w:val="00371924"/>
    <w:rsid w:val="00371C72"/>
    <w:rsid w:val="00372A9F"/>
    <w:rsid w:val="00372FEB"/>
    <w:rsid w:val="003772D2"/>
    <w:rsid w:val="00377897"/>
    <w:rsid w:val="00381A57"/>
    <w:rsid w:val="00381CBB"/>
    <w:rsid w:val="003833A3"/>
    <w:rsid w:val="00383401"/>
    <w:rsid w:val="003851F8"/>
    <w:rsid w:val="0038670A"/>
    <w:rsid w:val="003869A2"/>
    <w:rsid w:val="00387A2F"/>
    <w:rsid w:val="00392632"/>
    <w:rsid w:val="0039302A"/>
    <w:rsid w:val="00393E22"/>
    <w:rsid w:val="0039453C"/>
    <w:rsid w:val="00395C0E"/>
    <w:rsid w:val="0039687E"/>
    <w:rsid w:val="003A0BBB"/>
    <w:rsid w:val="003A4465"/>
    <w:rsid w:val="003B09FC"/>
    <w:rsid w:val="003B113D"/>
    <w:rsid w:val="003B2CB5"/>
    <w:rsid w:val="003B3D78"/>
    <w:rsid w:val="003B55D9"/>
    <w:rsid w:val="003B5D11"/>
    <w:rsid w:val="003B78FA"/>
    <w:rsid w:val="003C033F"/>
    <w:rsid w:val="003C27E7"/>
    <w:rsid w:val="003C2DBC"/>
    <w:rsid w:val="003C5C36"/>
    <w:rsid w:val="003D24CF"/>
    <w:rsid w:val="003D376B"/>
    <w:rsid w:val="003D53C0"/>
    <w:rsid w:val="003D7124"/>
    <w:rsid w:val="003D7472"/>
    <w:rsid w:val="003D789E"/>
    <w:rsid w:val="003E2CBC"/>
    <w:rsid w:val="003E4101"/>
    <w:rsid w:val="003E6968"/>
    <w:rsid w:val="003E79E0"/>
    <w:rsid w:val="003F055E"/>
    <w:rsid w:val="003F24D6"/>
    <w:rsid w:val="003F5025"/>
    <w:rsid w:val="003F5C05"/>
    <w:rsid w:val="003F7A26"/>
    <w:rsid w:val="00400DD3"/>
    <w:rsid w:val="00401A93"/>
    <w:rsid w:val="004036D1"/>
    <w:rsid w:val="00404FCE"/>
    <w:rsid w:val="00411076"/>
    <w:rsid w:val="0041541F"/>
    <w:rsid w:val="00415700"/>
    <w:rsid w:val="004176FC"/>
    <w:rsid w:val="00417CFC"/>
    <w:rsid w:val="00420BE1"/>
    <w:rsid w:val="0042105D"/>
    <w:rsid w:val="00421757"/>
    <w:rsid w:val="00421951"/>
    <w:rsid w:val="00421AC3"/>
    <w:rsid w:val="00422051"/>
    <w:rsid w:val="004223D6"/>
    <w:rsid w:val="004227D6"/>
    <w:rsid w:val="00422B26"/>
    <w:rsid w:val="00422DE3"/>
    <w:rsid w:val="0042642D"/>
    <w:rsid w:val="00427E6D"/>
    <w:rsid w:val="004301D8"/>
    <w:rsid w:val="00431D84"/>
    <w:rsid w:val="00434A43"/>
    <w:rsid w:val="004358BB"/>
    <w:rsid w:val="004373E2"/>
    <w:rsid w:val="004402A6"/>
    <w:rsid w:val="00443A51"/>
    <w:rsid w:val="00443B02"/>
    <w:rsid w:val="00443BCE"/>
    <w:rsid w:val="0044658C"/>
    <w:rsid w:val="004546AB"/>
    <w:rsid w:val="0045743F"/>
    <w:rsid w:val="00460526"/>
    <w:rsid w:val="00460710"/>
    <w:rsid w:val="0046394F"/>
    <w:rsid w:val="00463E73"/>
    <w:rsid w:val="00463F8E"/>
    <w:rsid w:val="00464280"/>
    <w:rsid w:val="0046559C"/>
    <w:rsid w:val="0046600B"/>
    <w:rsid w:val="0047619E"/>
    <w:rsid w:val="004761D1"/>
    <w:rsid w:val="004766A3"/>
    <w:rsid w:val="00477E07"/>
    <w:rsid w:val="00481B52"/>
    <w:rsid w:val="00482A59"/>
    <w:rsid w:val="00483A4D"/>
    <w:rsid w:val="00483E89"/>
    <w:rsid w:val="0048518A"/>
    <w:rsid w:val="00487BBB"/>
    <w:rsid w:val="00490E89"/>
    <w:rsid w:val="00491803"/>
    <w:rsid w:val="00494374"/>
    <w:rsid w:val="004972B5"/>
    <w:rsid w:val="004A136A"/>
    <w:rsid w:val="004A2F10"/>
    <w:rsid w:val="004A33E1"/>
    <w:rsid w:val="004A4448"/>
    <w:rsid w:val="004C165D"/>
    <w:rsid w:val="004C3E20"/>
    <w:rsid w:val="004C41C0"/>
    <w:rsid w:val="004C597E"/>
    <w:rsid w:val="004C5FF5"/>
    <w:rsid w:val="004C7587"/>
    <w:rsid w:val="004C7B5C"/>
    <w:rsid w:val="004D09D0"/>
    <w:rsid w:val="004D2195"/>
    <w:rsid w:val="004D2E36"/>
    <w:rsid w:val="004D4310"/>
    <w:rsid w:val="004D5A1B"/>
    <w:rsid w:val="004E415C"/>
    <w:rsid w:val="004E458D"/>
    <w:rsid w:val="004E4B9B"/>
    <w:rsid w:val="004E4FB9"/>
    <w:rsid w:val="004E51ED"/>
    <w:rsid w:val="004F044F"/>
    <w:rsid w:val="004F1C06"/>
    <w:rsid w:val="004F2555"/>
    <w:rsid w:val="004F2955"/>
    <w:rsid w:val="004F49A4"/>
    <w:rsid w:val="004F49D6"/>
    <w:rsid w:val="004F5292"/>
    <w:rsid w:val="004F5DFA"/>
    <w:rsid w:val="004F6114"/>
    <w:rsid w:val="00502E5B"/>
    <w:rsid w:val="005047B4"/>
    <w:rsid w:val="00504E09"/>
    <w:rsid w:val="00507032"/>
    <w:rsid w:val="00507198"/>
    <w:rsid w:val="00510054"/>
    <w:rsid w:val="00510DBC"/>
    <w:rsid w:val="00512848"/>
    <w:rsid w:val="00513B18"/>
    <w:rsid w:val="00516DF1"/>
    <w:rsid w:val="00521910"/>
    <w:rsid w:val="00523405"/>
    <w:rsid w:val="00524881"/>
    <w:rsid w:val="00526E99"/>
    <w:rsid w:val="005275D3"/>
    <w:rsid w:val="00530FC9"/>
    <w:rsid w:val="005320A3"/>
    <w:rsid w:val="005329A8"/>
    <w:rsid w:val="0053318C"/>
    <w:rsid w:val="00533B19"/>
    <w:rsid w:val="00536FED"/>
    <w:rsid w:val="00540706"/>
    <w:rsid w:val="0054237A"/>
    <w:rsid w:val="005434D1"/>
    <w:rsid w:val="00544258"/>
    <w:rsid w:val="00544639"/>
    <w:rsid w:val="0054464B"/>
    <w:rsid w:val="0054633E"/>
    <w:rsid w:val="00546E80"/>
    <w:rsid w:val="00551E90"/>
    <w:rsid w:val="005616ED"/>
    <w:rsid w:val="0056453F"/>
    <w:rsid w:val="00564AFB"/>
    <w:rsid w:val="0056515D"/>
    <w:rsid w:val="00566413"/>
    <w:rsid w:val="00570265"/>
    <w:rsid w:val="00571565"/>
    <w:rsid w:val="00572777"/>
    <w:rsid w:val="00573F93"/>
    <w:rsid w:val="00574DF5"/>
    <w:rsid w:val="00576109"/>
    <w:rsid w:val="00580B03"/>
    <w:rsid w:val="005829D5"/>
    <w:rsid w:val="00584C2F"/>
    <w:rsid w:val="00585853"/>
    <w:rsid w:val="00585C64"/>
    <w:rsid w:val="00587783"/>
    <w:rsid w:val="005900A5"/>
    <w:rsid w:val="0059191E"/>
    <w:rsid w:val="00591F7C"/>
    <w:rsid w:val="00593009"/>
    <w:rsid w:val="0059608E"/>
    <w:rsid w:val="005A00BF"/>
    <w:rsid w:val="005A01E2"/>
    <w:rsid w:val="005A28C3"/>
    <w:rsid w:val="005A350F"/>
    <w:rsid w:val="005A3C4B"/>
    <w:rsid w:val="005A53EC"/>
    <w:rsid w:val="005A55A3"/>
    <w:rsid w:val="005A6F32"/>
    <w:rsid w:val="005B0C64"/>
    <w:rsid w:val="005B230B"/>
    <w:rsid w:val="005B36AD"/>
    <w:rsid w:val="005B6744"/>
    <w:rsid w:val="005B69FB"/>
    <w:rsid w:val="005C0EF7"/>
    <w:rsid w:val="005C1297"/>
    <w:rsid w:val="005C286D"/>
    <w:rsid w:val="005C4187"/>
    <w:rsid w:val="005C448E"/>
    <w:rsid w:val="005C4509"/>
    <w:rsid w:val="005C49CC"/>
    <w:rsid w:val="005C59AB"/>
    <w:rsid w:val="005D2049"/>
    <w:rsid w:val="005D2EA3"/>
    <w:rsid w:val="005D2F1B"/>
    <w:rsid w:val="005D4211"/>
    <w:rsid w:val="005D489C"/>
    <w:rsid w:val="005D519C"/>
    <w:rsid w:val="005D7920"/>
    <w:rsid w:val="005E0BF7"/>
    <w:rsid w:val="005E197B"/>
    <w:rsid w:val="005E1C50"/>
    <w:rsid w:val="005E288F"/>
    <w:rsid w:val="005E344A"/>
    <w:rsid w:val="005E3F64"/>
    <w:rsid w:val="005E53A2"/>
    <w:rsid w:val="005E7184"/>
    <w:rsid w:val="005E78BD"/>
    <w:rsid w:val="005F1A48"/>
    <w:rsid w:val="005F3114"/>
    <w:rsid w:val="005F626F"/>
    <w:rsid w:val="00600530"/>
    <w:rsid w:val="00600B38"/>
    <w:rsid w:val="00601CBD"/>
    <w:rsid w:val="00602343"/>
    <w:rsid w:val="00602A54"/>
    <w:rsid w:val="00606343"/>
    <w:rsid w:val="00610FA8"/>
    <w:rsid w:val="00615E32"/>
    <w:rsid w:val="006169A4"/>
    <w:rsid w:val="0061772C"/>
    <w:rsid w:val="006210E9"/>
    <w:rsid w:val="00621A48"/>
    <w:rsid w:val="00626451"/>
    <w:rsid w:val="00632A23"/>
    <w:rsid w:val="00632AE9"/>
    <w:rsid w:val="00634238"/>
    <w:rsid w:val="00634539"/>
    <w:rsid w:val="00635215"/>
    <w:rsid w:val="0064038B"/>
    <w:rsid w:val="00640901"/>
    <w:rsid w:val="00641BF1"/>
    <w:rsid w:val="006443EC"/>
    <w:rsid w:val="00644576"/>
    <w:rsid w:val="006450A2"/>
    <w:rsid w:val="00645E9D"/>
    <w:rsid w:val="0064737E"/>
    <w:rsid w:val="00650CA6"/>
    <w:rsid w:val="006518FF"/>
    <w:rsid w:val="00651EE5"/>
    <w:rsid w:val="00651F31"/>
    <w:rsid w:val="0065203F"/>
    <w:rsid w:val="00664503"/>
    <w:rsid w:val="00665B13"/>
    <w:rsid w:val="006702D6"/>
    <w:rsid w:val="00670D2C"/>
    <w:rsid w:val="00673515"/>
    <w:rsid w:val="00674236"/>
    <w:rsid w:val="00674E05"/>
    <w:rsid w:val="006806CF"/>
    <w:rsid w:val="00682E9A"/>
    <w:rsid w:val="00683967"/>
    <w:rsid w:val="00683DC8"/>
    <w:rsid w:val="00685FBF"/>
    <w:rsid w:val="0068687B"/>
    <w:rsid w:val="00686FCD"/>
    <w:rsid w:val="0069134E"/>
    <w:rsid w:val="006915BF"/>
    <w:rsid w:val="00691CCF"/>
    <w:rsid w:val="00691F79"/>
    <w:rsid w:val="00692897"/>
    <w:rsid w:val="0069388D"/>
    <w:rsid w:val="00693943"/>
    <w:rsid w:val="00693D6E"/>
    <w:rsid w:val="00694433"/>
    <w:rsid w:val="0069650A"/>
    <w:rsid w:val="006A0FC6"/>
    <w:rsid w:val="006A22E2"/>
    <w:rsid w:val="006A3502"/>
    <w:rsid w:val="006A43B2"/>
    <w:rsid w:val="006B0513"/>
    <w:rsid w:val="006B0B5E"/>
    <w:rsid w:val="006B11D2"/>
    <w:rsid w:val="006B2E69"/>
    <w:rsid w:val="006B4965"/>
    <w:rsid w:val="006B4B7F"/>
    <w:rsid w:val="006C0A0F"/>
    <w:rsid w:val="006C4487"/>
    <w:rsid w:val="006C474D"/>
    <w:rsid w:val="006C7906"/>
    <w:rsid w:val="006C7C21"/>
    <w:rsid w:val="006D01EC"/>
    <w:rsid w:val="006D1220"/>
    <w:rsid w:val="006D12FD"/>
    <w:rsid w:val="006D2179"/>
    <w:rsid w:val="006D2D40"/>
    <w:rsid w:val="006D4104"/>
    <w:rsid w:val="006D41DA"/>
    <w:rsid w:val="006D4467"/>
    <w:rsid w:val="006D5321"/>
    <w:rsid w:val="006D6C3D"/>
    <w:rsid w:val="006E0D1C"/>
    <w:rsid w:val="006E1B02"/>
    <w:rsid w:val="006E27DA"/>
    <w:rsid w:val="006E4F56"/>
    <w:rsid w:val="006E70A1"/>
    <w:rsid w:val="006F0A46"/>
    <w:rsid w:val="006F0D53"/>
    <w:rsid w:val="006F41FE"/>
    <w:rsid w:val="006F48EE"/>
    <w:rsid w:val="006F5B69"/>
    <w:rsid w:val="006F62F8"/>
    <w:rsid w:val="006F6FEE"/>
    <w:rsid w:val="00700E3E"/>
    <w:rsid w:val="00701277"/>
    <w:rsid w:val="00701E94"/>
    <w:rsid w:val="00702238"/>
    <w:rsid w:val="00702A28"/>
    <w:rsid w:val="007039D6"/>
    <w:rsid w:val="007044FE"/>
    <w:rsid w:val="007051B3"/>
    <w:rsid w:val="0070613C"/>
    <w:rsid w:val="007066DF"/>
    <w:rsid w:val="00711E8E"/>
    <w:rsid w:val="00712A84"/>
    <w:rsid w:val="007136E9"/>
    <w:rsid w:val="00714B9B"/>
    <w:rsid w:val="00715107"/>
    <w:rsid w:val="00720425"/>
    <w:rsid w:val="00730D02"/>
    <w:rsid w:val="007317BF"/>
    <w:rsid w:val="007335B9"/>
    <w:rsid w:val="00736C32"/>
    <w:rsid w:val="007407F8"/>
    <w:rsid w:val="007411C8"/>
    <w:rsid w:val="007422CE"/>
    <w:rsid w:val="00742A50"/>
    <w:rsid w:val="0074643D"/>
    <w:rsid w:val="00746C62"/>
    <w:rsid w:val="007515ED"/>
    <w:rsid w:val="00751708"/>
    <w:rsid w:val="00752C64"/>
    <w:rsid w:val="0075307E"/>
    <w:rsid w:val="00753E36"/>
    <w:rsid w:val="00753F0B"/>
    <w:rsid w:val="00754225"/>
    <w:rsid w:val="00757B44"/>
    <w:rsid w:val="00757C86"/>
    <w:rsid w:val="00757CDD"/>
    <w:rsid w:val="00760E55"/>
    <w:rsid w:val="00761C00"/>
    <w:rsid w:val="00762B76"/>
    <w:rsid w:val="00764B68"/>
    <w:rsid w:val="00767EFF"/>
    <w:rsid w:val="00775CE3"/>
    <w:rsid w:val="0078154A"/>
    <w:rsid w:val="00781D89"/>
    <w:rsid w:val="00782718"/>
    <w:rsid w:val="00784C9F"/>
    <w:rsid w:val="0078620D"/>
    <w:rsid w:val="00787667"/>
    <w:rsid w:val="0079055C"/>
    <w:rsid w:val="00792508"/>
    <w:rsid w:val="0079364A"/>
    <w:rsid w:val="00795E1B"/>
    <w:rsid w:val="007961B7"/>
    <w:rsid w:val="007A03E2"/>
    <w:rsid w:val="007A13EF"/>
    <w:rsid w:val="007A50CD"/>
    <w:rsid w:val="007A63FB"/>
    <w:rsid w:val="007A791C"/>
    <w:rsid w:val="007B0343"/>
    <w:rsid w:val="007B0DF9"/>
    <w:rsid w:val="007B12F8"/>
    <w:rsid w:val="007B1D97"/>
    <w:rsid w:val="007B21AF"/>
    <w:rsid w:val="007B301C"/>
    <w:rsid w:val="007B4D3E"/>
    <w:rsid w:val="007B7C9D"/>
    <w:rsid w:val="007C28F2"/>
    <w:rsid w:val="007C4096"/>
    <w:rsid w:val="007C5C87"/>
    <w:rsid w:val="007C6869"/>
    <w:rsid w:val="007D0306"/>
    <w:rsid w:val="007D0A6C"/>
    <w:rsid w:val="007D271B"/>
    <w:rsid w:val="007D5925"/>
    <w:rsid w:val="007D690F"/>
    <w:rsid w:val="007E01C1"/>
    <w:rsid w:val="007E0D80"/>
    <w:rsid w:val="007E0F24"/>
    <w:rsid w:val="007E7A9C"/>
    <w:rsid w:val="007F058D"/>
    <w:rsid w:val="007F09F2"/>
    <w:rsid w:val="007F18B6"/>
    <w:rsid w:val="007F2558"/>
    <w:rsid w:val="007F36FD"/>
    <w:rsid w:val="00801FDA"/>
    <w:rsid w:val="008020DE"/>
    <w:rsid w:val="00802252"/>
    <w:rsid w:val="00802601"/>
    <w:rsid w:val="00806120"/>
    <w:rsid w:val="008079EB"/>
    <w:rsid w:val="00810B98"/>
    <w:rsid w:val="008115B3"/>
    <w:rsid w:val="008119F0"/>
    <w:rsid w:val="00813E72"/>
    <w:rsid w:val="008172D0"/>
    <w:rsid w:val="00817F76"/>
    <w:rsid w:val="00822763"/>
    <w:rsid w:val="00824554"/>
    <w:rsid w:val="00824A12"/>
    <w:rsid w:val="00826EF5"/>
    <w:rsid w:val="0083084D"/>
    <w:rsid w:val="00832056"/>
    <w:rsid w:val="008332FC"/>
    <w:rsid w:val="00837900"/>
    <w:rsid w:val="00842190"/>
    <w:rsid w:val="00842903"/>
    <w:rsid w:val="00842EF3"/>
    <w:rsid w:val="008476BE"/>
    <w:rsid w:val="00850DDB"/>
    <w:rsid w:val="00850ECA"/>
    <w:rsid w:val="00853758"/>
    <w:rsid w:val="00854C13"/>
    <w:rsid w:val="00854D0F"/>
    <w:rsid w:val="008559E2"/>
    <w:rsid w:val="0086071A"/>
    <w:rsid w:val="00860F2B"/>
    <w:rsid w:val="008708B7"/>
    <w:rsid w:val="0087101B"/>
    <w:rsid w:val="0087372B"/>
    <w:rsid w:val="00874432"/>
    <w:rsid w:val="00875477"/>
    <w:rsid w:val="0087568D"/>
    <w:rsid w:val="0087612E"/>
    <w:rsid w:val="00881A78"/>
    <w:rsid w:val="008832A0"/>
    <w:rsid w:val="0088349E"/>
    <w:rsid w:val="00883941"/>
    <w:rsid w:val="008842D2"/>
    <w:rsid w:val="00887DB1"/>
    <w:rsid w:val="008918B7"/>
    <w:rsid w:val="00891E21"/>
    <w:rsid w:val="00892812"/>
    <w:rsid w:val="00892AA5"/>
    <w:rsid w:val="00892BBA"/>
    <w:rsid w:val="00894881"/>
    <w:rsid w:val="00894960"/>
    <w:rsid w:val="008A00D7"/>
    <w:rsid w:val="008A33DE"/>
    <w:rsid w:val="008A4F28"/>
    <w:rsid w:val="008A7B40"/>
    <w:rsid w:val="008B0F01"/>
    <w:rsid w:val="008B26E5"/>
    <w:rsid w:val="008B2D3C"/>
    <w:rsid w:val="008B36BD"/>
    <w:rsid w:val="008B4C7B"/>
    <w:rsid w:val="008B5188"/>
    <w:rsid w:val="008B53A3"/>
    <w:rsid w:val="008B6B3B"/>
    <w:rsid w:val="008C1C06"/>
    <w:rsid w:val="008C3193"/>
    <w:rsid w:val="008C3334"/>
    <w:rsid w:val="008C36C7"/>
    <w:rsid w:val="008D0A0D"/>
    <w:rsid w:val="008D12E9"/>
    <w:rsid w:val="008D2648"/>
    <w:rsid w:val="008D281B"/>
    <w:rsid w:val="008D4A86"/>
    <w:rsid w:val="008D4E83"/>
    <w:rsid w:val="008D51C8"/>
    <w:rsid w:val="008D7210"/>
    <w:rsid w:val="008E09C8"/>
    <w:rsid w:val="008E1B4B"/>
    <w:rsid w:val="008E243A"/>
    <w:rsid w:val="008E283D"/>
    <w:rsid w:val="008E6BBF"/>
    <w:rsid w:val="008E7640"/>
    <w:rsid w:val="008E78B1"/>
    <w:rsid w:val="008F058A"/>
    <w:rsid w:val="008F15EE"/>
    <w:rsid w:val="008F2EF7"/>
    <w:rsid w:val="008F3700"/>
    <w:rsid w:val="008F4B86"/>
    <w:rsid w:val="008F4C21"/>
    <w:rsid w:val="008F7225"/>
    <w:rsid w:val="008F7F2D"/>
    <w:rsid w:val="009002BB"/>
    <w:rsid w:val="009015C2"/>
    <w:rsid w:val="00901E24"/>
    <w:rsid w:val="00902C6D"/>
    <w:rsid w:val="00904F86"/>
    <w:rsid w:val="00910E61"/>
    <w:rsid w:val="009116A9"/>
    <w:rsid w:val="00912D8D"/>
    <w:rsid w:val="0091515D"/>
    <w:rsid w:val="009159CD"/>
    <w:rsid w:val="00920146"/>
    <w:rsid w:val="009203B6"/>
    <w:rsid w:val="0092250B"/>
    <w:rsid w:val="009256A8"/>
    <w:rsid w:val="00925809"/>
    <w:rsid w:val="009308C1"/>
    <w:rsid w:val="00930D94"/>
    <w:rsid w:val="009342B6"/>
    <w:rsid w:val="00935FBB"/>
    <w:rsid w:val="00936E79"/>
    <w:rsid w:val="0093790B"/>
    <w:rsid w:val="0094148D"/>
    <w:rsid w:val="00942226"/>
    <w:rsid w:val="009425F9"/>
    <w:rsid w:val="009459CA"/>
    <w:rsid w:val="00950052"/>
    <w:rsid w:val="009513A5"/>
    <w:rsid w:val="0095150E"/>
    <w:rsid w:val="00951B7E"/>
    <w:rsid w:val="00954498"/>
    <w:rsid w:val="00955A6F"/>
    <w:rsid w:val="00956011"/>
    <w:rsid w:val="00957541"/>
    <w:rsid w:val="00960DD6"/>
    <w:rsid w:val="00961860"/>
    <w:rsid w:val="0096574B"/>
    <w:rsid w:val="00967EDB"/>
    <w:rsid w:val="0097196E"/>
    <w:rsid w:val="00971AB6"/>
    <w:rsid w:val="009726C5"/>
    <w:rsid w:val="00973C94"/>
    <w:rsid w:val="009769D0"/>
    <w:rsid w:val="00976A2A"/>
    <w:rsid w:val="00977832"/>
    <w:rsid w:val="0098000D"/>
    <w:rsid w:val="009809A0"/>
    <w:rsid w:val="00980CE7"/>
    <w:rsid w:val="009811F3"/>
    <w:rsid w:val="00981CE8"/>
    <w:rsid w:val="00983FC4"/>
    <w:rsid w:val="009856BA"/>
    <w:rsid w:val="009859C0"/>
    <w:rsid w:val="00985DA1"/>
    <w:rsid w:val="00985DF2"/>
    <w:rsid w:val="00986E73"/>
    <w:rsid w:val="009904DD"/>
    <w:rsid w:val="0099187D"/>
    <w:rsid w:val="009918EF"/>
    <w:rsid w:val="00991EA8"/>
    <w:rsid w:val="00994470"/>
    <w:rsid w:val="0099537D"/>
    <w:rsid w:val="009964AF"/>
    <w:rsid w:val="009A163B"/>
    <w:rsid w:val="009A28D4"/>
    <w:rsid w:val="009A3768"/>
    <w:rsid w:val="009A4211"/>
    <w:rsid w:val="009A4BB7"/>
    <w:rsid w:val="009A7FB0"/>
    <w:rsid w:val="009B0360"/>
    <w:rsid w:val="009B0D9C"/>
    <w:rsid w:val="009B108E"/>
    <w:rsid w:val="009B26FD"/>
    <w:rsid w:val="009B296C"/>
    <w:rsid w:val="009B2AF5"/>
    <w:rsid w:val="009B5204"/>
    <w:rsid w:val="009B7BD8"/>
    <w:rsid w:val="009C0373"/>
    <w:rsid w:val="009C1490"/>
    <w:rsid w:val="009C354A"/>
    <w:rsid w:val="009C4FC7"/>
    <w:rsid w:val="009C5A7E"/>
    <w:rsid w:val="009C649F"/>
    <w:rsid w:val="009D0138"/>
    <w:rsid w:val="009D0CC1"/>
    <w:rsid w:val="009D0E85"/>
    <w:rsid w:val="009D2FD6"/>
    <w:rsid w:val="009D366C"/>
    <w:rsid w:val="009D3CE6"/>
    <w:rsid w:val="009D3E65"/>
    <w:rsid w:val="009D40C7"/>
    <w:rsid w:val="009D455F"/>
    <w:rsid w:val="009E1D0A"/>
    <w:rsid w:val="009E5924"/>
    <w:rsid w:val="009E6800"/>
    <w:rsid w:val="009E7DDD"/>
    <w:rsid w:val="009F0E58"/>
    <w:rsid w:val="009F2040"/>
    <w:rsid w:val="009F204B"/>
    <w:rsid w:val="009F294A"/>
    <w:rsid w:val="009F2B95"/>
    <w:rsid w:val="009F3873"/>
    <w:rsid w:val="009F3A4F"/>
    <w:rsid w:val="009F417B"/>
    <w:rsid w:val="00A000A6"/>
    <w:rsid w:val="00A00E68"/>
    <w:rsid w:val="00A04F05"/>
    <w:rsid w:val="00A1104A"/>
    <w:rsid w:val="00A116A0"/>
    <w:rsid w:val="00A11BBE"/>
    <w:rsid w:val="00A11F80"/>
    <w:rsid w:val="00A11FFE"/>
    <w:rsid w:val="00A1229C"/>
    <w:rsid w:val="00A13E7D"/>
    <w:rsid w:val="00A17C1F"/>
    <w:rsid w:val="00A2278D"/>
    <w:rsid w:val="00A230BF"/>
    <w:rsid w:val="00A23C97"/>
    <w:rsid w:val="00A2618A"/>
    <w:rsid w:val="00A263DF"/>
    <w:rsid w:val="00A26BE4"/>
    <w:rsid w:val="00A27F67"/>
    <w:rsid w:val="00A30344"/>
    <w:rsid w:val="00A30499"/>
    <w:rsid w:val="00A31C73"/>
    <w:rsid w:val="00A34636"/>
    <w:rsid w:val="00A354D9"/>
    <w:rsid w:val="00A36B95"/>
    <w:rsid w:val="00A370F7"/>
    <w:rsid w:val="00A372EF"/>
    <w:rsid w:val="00A44FCC"/>
    <w:rsid w:val="00A46F6D"/>
    <w:rsid w:val="00A46FF3"/>
    <w:rsid w:val="00A47172"/>
    <w:rsid w:val="00A507C3"/>
    <w:rsid w:val="00A52376"/>
    <w:rsid w:val="00A52578"/>
    <w:rsid w:val="00A529B6"/>
    <w:rsid w:val="00A52F5F"/>
    <w:rsid w:val="00A54558"/>
    <w:rsid w:val="00A54CB2"/>
    <w:rsid w:val="00A560F6"/>
    <w:rsid w:val="00A6252E"/>
    <w:rsid w:val="00A63A27"/>
    <w:rsid w:val="00A654D3"/>
    <w:rsid w:val="00A70383"/>
    <w:rsid w:val="00A71204"/>
    <w:rsid w:val="00A71613"/>
    <w:rsid w:val="00A720F5"/>
    <w:rsid w:val="00A72B22"/>
    <w:rsid w:val="00A764C4"/>
    <w:rsid w:val="00A7700A"/>
    <w:rsid w:val="00A81DF5"/>
    <w:rsid w:val="00A81F61"/>
    <w:rsid w:val="00A85698"/>
    <w:rsid w:val="00A866C1"/>
    <w:rsid w:val="00A9272B"/>
    <w:rsid w:val="00A92BB2"/>
    <w:rsid w:val="00A95258"/>
    <w:rsid w:val="00A9559B"/>
    <w:rsid w:val="00AA1F0F"/>
    <w:rsid w:val="00AA4066"/>
    <w:rsid w:val="00AA5889"/>
    <w:rsid w:val="00AA682D"/>
    <w:rsid w:val="00AB04A4"/>
    <w:rsid w:val="00AB0850"/>
    <w:rsid w:val="00AB2DA2"/>
    <w:rsid w:val="00AB3FF4"/>
    <w:rsid w:val="00AB5992"/>
    <w:rsid w:val="00AB6031"/>
    <w:rsid w:val="00AB64AC"/>
    <w:rsid w:val="00AC1B04"/>
    <w:rsid w:val="00AC26FA"/>
    <w:rsid w:val="00AC2E34"/>
    <w:rsid w:val="00AC319A"/>
    <w:rsid w:val="00AC5640"/>
    <w:rsid w:val="00AC6BDC"/>
    <w:rsid w:val="00AD15B4"/>
    <w:rsid w:val="00AD1D6D"/>
    <w:rsid w:val="00AD26E6"/>
    <w:rsid w:val="00AD2F8B"/>
    <w:rsid w:val="00AD3B1F"/>
    <w:rsid w:val="00AD5CBC"/>
    <w:rsid w:val="00AD615A"/>
    <w:rsid w:val="00AD7874"/>
    <w:rsid w:val="00AD7899"/>
    <w:rsid w:val="00AE4D6A"/>
    <w:rsid w:val="00AE5141"/>
    <w:rsid w:val="00AE5719"/>
    <w:rsid w:val="00AE6072"/>
    <w:rsid w:val="00AF0D66"/>
    <w:rsid w:val="00AF1579"/>
    <w:rsid w:val="00AF59CC"/>
    <w:rsid w:val="00AF5EB1"/>
    <w:rsid w:val="00AF60A6"/>
    <w:rsid w:val="00AF70C6"/>
    <w:rsid w:val="00AF724E"/>
    <w:rsid w:val="00B0026F"/>
    <w:rsid w:val="00B0113D"/>
    <w:rsid w:val="00B044BC"/>
    <w:rsid w:val="00B05593"/>
    <w:rsid w:val="00B05F58"/>
    <w:rsid w:val="00B06C3B"/>
    <w:rsid w:val="00B07831"/>
    <w:rsid w:val="00B112A7"/>
    <w:rsid w:val="00B12253"/>
    <w:rsid w:val="00B1275E"/>
    <w:rsid w:val="00B12AE5"/>
    <w:rsid w:val="00B12E68"/>
    <w:rsid w:val="00B134D0"/>
    <w:rsid w:val="00B14DCF"/>
    <w:rsid w:val="00B22800"/>
    <w:rsid w:val="00B22AB3"/>
    <w:rsid w:val="00B260BA"/>
    <w:rsid w:val="00B305C2"/>
    <w:rsid w:val="00B30806"/>
    <w:rsid w:val="00B31C5A"/>
    <w:rsid w:val="00B31EE4"/>
    <w:rsid w:val="00B32723"/>
    <w:rsid w:val="00B342D4"/>
    <w:rsid w:val="00B347A0"/>
    <w:rsid w:val="00B3710F"/>
    <w:rsid w:val="00B40501"/>
    <w:rsid w:val="00B4125F"/>
    <w:rsid w:val="00B415D3"/>
    <w:rsid w:val="00B42C10"/>
    <w:rsid w:val="00B450F4"/>
    <w:rsid w:val="00B45E2A"/>
    <w:rsid w:val="00B46CFE"/>
    <w:rsid w:val="00B52301"/>
    <w:rsid w:val="00B543C8"/>
    <w:rsid w:val="00B56649"/>
    <w:rsid w:val="00B57772"/>
    <w:rsid w:val="00B6023C"/>
    <w:rsid w:val="00B6177B"/>
    <w:rsid w:val="00B61B76"/>
    <w:rsid w:val="00B62417"/>
    <w:rsid w:val="00B62DB0"/>
    <w:rsid w:val="00B6473A"/>
    <w:rsid w:val="00B64C55"/>
    <w:rsid w:val="00B65D6E"/>
    <w:rsid w:val="00B65DA3"/>
    <w:rsid w:val="00B67C09"/>
    <w:rsid w:val="00B73756"/>
    <w:rsid w:val="00B73985"/>
    <w:rsid w:val="00B759AC"/>
    <w:rsid w:val="00B75B11"/>
    <w:rsid w:val="00B807C5"/>
    <w:rsid w:val="00B8313C"/>
    <w:rsid w:val="00B84956"/>
    <w:rsid w:val="00B852B2"/>
    <w:rsid w:val="00B86498"/>
    <w:rsid w:val="00B874F5"/>
    <w:rsid w:val="00B878ED"/>
    <w:rsid w:val="00B9407D"/>
    <w:rsid w:val="00B94B52"/>
    <w:rsid w:val="00B94C1E"/>
    <w:rsid w:val="00B95B14"/>
    <w:rsid w:val="00B96594"/>
    <w:rsid w:val="00BA0986"/>
    <w:rsid w:val="00BA265D"/>
    <w:rsid w:val="00BA282A"/>
    <w:rsid w:val="00BA4863"/>
    <w:rsid w:val="00BB04BF"/>
    <w:rsid w:val="00BB0BF6"/>
    <w:rsid w:val="00BB2CF4"/>
    <w:rsid w:val="00BB5597"/>
    <w:rsid w:val="00BB6EE3"/>
    <w:rsid w:val="00BB71B4"/>
    <w:rsid w:val="00BB7A07"/>
    <w:rsid w:val="00BC0F82"/>
    <w:rsid w:val="00BC184B"/>
    <w:rsid w:val="00BC4224"/>
    <w:rsid w:val="00BC66E6"/>
    <w:rsid w:val="00BC6846"/>
    <w:rsid w:val="00BD05E0"/>
    <w:rsid w:val="00BD0982"/>
    <w:rsid w:val="00BD2142"/>
    <w:rsid w:val="00BD3100"/>
    <w:rsid w:val="00BD4A2D"/>
    <w:rsid w:val="00BD64D7"/>
    <w:rsid w:val="00BD7982"/>
    <w:rsid w:val="00BD7CAB"/>
    <w:rsid w:val="00BE3BA8"/>
    <w:rsid w:val="00BE6CF8"/>
    <w:rsid w:val="00BF3804"/>
    <w:rsid w:val="00BF422E"/>
    <w:rsid w:val="00BF6D7E"/>
    <w:rsid w:val="00C009F5"/>
    <w:rsid w:val="00C016CB"/>
    <w:rsid w:val="00C01A2B"/>
    <w:rsid w:val="00C034C9"/>
    <w:rsid w:val="00C045AC"/>
    <w:rsid w:val="00C05FB5"/>
    <w:rsid w:val="00C078E1"/>
    <w:rsid w:val="00C117FB"/>
    <w:rsid w:val="00C11D17"/>
    <w:rsid w:val="00C14554"/>
    <w:rsid w:val="00C15464"/>
    <w:rsid w:val="00C1752C"/>
    <w:rsid w:val="00C2049B"/>
    <w:rsid w:val="00C20510"/>
    <w:rsid w:val="00C20E5C"/>
    <w:rsid w:val="00C26096"/>
    <w:rsid w:val="00C26464"/>
    <w:rsid w:val="00C3160B"/>
    <w:rsid w:val="00C33A3B"/>
    <w:rsid w:val="00C348B0"/>
    <w:rsid w:val="00C34BCF"/>
    <w:rsid w:val="00C40723"/>
    <w:rsid w:val="00C41CF5"/>
    <w:rsid w:val="00C424B9"/>
    <w:rsid w:val="00C43B60"/>
    <w:rsid w:val="00C46D8E"/>
    <w:rsid w:val="00C47668"/>
    <w:rsid w:val="00C47CA4"/>
    <w:rsid w:val="00C50E77"/>
    <w:rsid w:val="00C51115"/>
    <w:rsid w:val="00C52D55"/>
    <w:rsid w:val="00C54114"/>
    <w:rsid w:val="00C54144"/>
    <w:rsid w:val="00C54D20"/>
    <w:rsid w:val="00C60AB4"/>
    <w:rsid w:val="00C618CB"/>
    <w:rsid w:val="00C620B8"/>
    <w:rsid w:val="00C63A0C"/>
    <w:rsid w:val="00C63C9E"/>
    <w:rsid w:val="00C66A59"/>
    <w:rsid w:val="00C66AA8"/>
    <w:rsid w:val="00C71B13"/>
    <w:rsid w:val="00C75DB9"/>
    <w:rsid w:val="00C763D9"/>
    <w:rsid w:val="00C76B2E"/>
    <w:rsid w:val="00C8047F"/>
    <w:rsid w:val="00C82391"/>
    <w:rsid w:val="00C827CD"/>
    <w:rsid w:val="00C83B41"/>
    <w:rsid w:val="00C86A22"/>
    <w:rsid w:val="00C86F34"/>
    <w:rsid w:val="00C87592"/>
    <w:rsid w:val="00C910D0"/>
    <w:rsid w:val="00C92A2F"/>
    <w:rsid w:val="00C932F5"/>
    <w:rsid w:val="00C93656"/>
    <w:rsid w:val="00C97F68"/>
    <w:rsid w:val="00CA15F8"/>
    <w:rsid w:val="00CA451F"/>
    <w:rsid w:val="00CA4941"/>
    <w:rsid w:val="00CB16B2"/>
    <w:rsid w:val="00CB3195"/>
    <w:rsid w:val="00CB5D96"/>
    <w:rsid w:val="00CB7696"/>
    <w:rsid w:val="00CC0069"/>
    <w:rsid w:val="00CC1237"/>
    <w:rsid w:val="00CC2E3D"/>
    <w:rsid w:val="00CC322D"/>
    <w:rsid w:val="00CC3C0D"/>
    <w:rsid w:val="00CC512D"/>
    <w:rsid w:val="00CC5A23"/>
    <w:rsid w:val="00CC5A2C"/>
    <w:rsid w:val="00CC76C1"/>
    <w:rsid w:val="00CC7DC7"/>
    <w:rsid w:val="00CD0EDB"/>
    <w:rsid w:val="00CD21A8"/>
    <w:rsid w:val="00CD2B0C"/>
    <w:rsid w:val="00CD5FAC"/>
    <w:rsid w:val="00CD6774"/>
    <w:rsid w:val="00CD7BCA"/>
    <w:rsid w:val="00CD7F48"/>
    <w:rsid w:val="00CE22BE"/>
    <w:rsid w:val="00CE2CEE"/>
    <w:rsid w:val="00CE4DAE"/>
    <w:rsid w:val="00CE6737"/>
    <w:rsid w:val="00CE6E6F"/>
    <w:rsid w:val="00CE7C12"/>
    <w:rsid w:val="00CF1CA0"/>
    <w:rsid w:val="00CF23DF"/>
    <w:rsid w:val="00CF28E7"/>
    <w:rsid w:val="00CF5A8B"/>
    <w:rsid w:val="00CF7A28"/>
    <w:rsid w:val="00D00C80"/>
    <w:rsid w:val="00D01167"/>
    <w:rsid w:val="00D01A33"/>
    <w:rsid w:val="00D024E7"/>
    <w:rsid w:val="00D02733"/>
    <w:rsid w:val="00D02FD2"/>
    <w:rsid w:val="00D04470"/>
    <w:rsid w:val="00D04BD1"/>
    <w:rsid w:val="00D0536C"/>
    <w:rsid w:val="00D05BDF"/>
    <w:rsid w:val="00D06748"/>
    <w:rsid w:val="00D06F1B"/>
    <w:rsid w:val="00D07DAA"/>
    <w:rsid w:val="00D16F31"/>
    <w:rsid w:val="00D2014C"/>
    <w:rsid w:val="00D20A1E"/>
    <w:rsid w:val="00D22FC5"/>
    <w:rsid w:val="00D23AD1"/>
    <w:rsid w:val="00D24852"/>
    <w:rsid w:val="00D250DB"/>
    <w:rsid w:val="00D250EC"/>
    <w:rsid w:val="00D2539E"/>
    <w:rsid w:val="00D25DCD"/>
    <w:rsid w:val="00D26A57"/>
    <w:rsid w:val="00D30F64"/>
    <w:rsid w:val="00D3123D"/>
    <w:rsid w:val="00D32377"/>
    <w:rsid w:val="00D32BD8"/>
    <w:rsid w:val="00D3321A"/>
    <w:rsid w:val="00D36644"/>
    <w:rsid w:val="00D4083A"/>
    <w:rsid w:val="00D42B0C"/>
    <w:rsid w:val="00D440A8"/>
    <w:rsid w:val="00D46534"/>
    <w:rsid w:val="00D51619"/>
    <w:rsid w:val="00D529B5"/>
    <w:rsid w:val="00D5529C"/>
    <w:rsid w:val="00D55479"/>
    <w:rsid w:val="00D5580D"/>
    <w:rsid w:val="00D56CF4"/>
    <w:rsid w:val="00D57D4B"/>
    <w:rsid w:val="00D63601"/>
    <w:rsid w:val="00D6750A"/>
    <w:rsid w:val="00D70A59"/>
    <w:rsid w:val="00D74161"/>
    <w:rsid w:val="00D755A0"/>
    <w:rsid w:val="00D755BA"/>
    <w:rsid w:val="00D75903"/>
    <w:rsid w:val="00D7700B"/>
    <w:rsid w:val="00D77C87"/>
    <w:rsid w:val="00D80686"/>
    <w:rsid w:val="00D83512"/>
    <w:rsid w:val="00D83B22"/>
    <w:rsid w:val="00D86273"/>
    <w:rsid w:val="00D90663"/>
    <w:rsid w:val="00D91AE9"/>
    <w:rsid w:val="00D92E5A"/>
    <w:rsid w:val="00D960DE"/>
    <w:rsid w:val="00DA0ABC"/>
    <w:rsid w:val="00DA0FF5"/>
    <w:rsid w:val="00DA1BF4"/>
    <w:rsid w:val="00DA3C03"/>
    <w:rsid w:val="00DA4061"/>
    <w:rsid w:val="00DA7F57"/>
    <w:rsid w:val="00DB3862"/>
    <w:rsid w:val="00DB3AC5"/>
    <w:rsid w:val="00DB65BE"/>
    <w:rsid w:val="00DB75C5"/>
    <w:rsid w:val="00DC0922"/>
    <w:rsid w:val="00DC1C47"/>
    <w:rsid w:val="00DC26BF"/>
    <w:rsid w:val="00DC2A14"/>
    <w:rsid w:val="00DC3A1B"/>
    <w:rsid w:val="00DC63B6"/>
    <w:rsid w:val="00DC6FBB"/>
    <w:rsid w:val="00DC72A3"/>
    <w:rsid w:val="00DD126D"/>
    <w:rsid w:val="00DD2103"/>
    <w:rsid w:val="00DD2418"/>
    <w:rsid w:val="00DD4D21"/>
    <w:rsid w:val="00DD6FF0"/>
    <w:rsid w:val="00DD79FB"/>
    <w:rsid w:val="00DE14B4"/>
    <w:rsid w:val="00DE1B67"/>
    <w:rsid w:val="00DE1B94"/>
    <w:rsid w:val="00DE1F77"/>
    <w:rsid w:val="00DE2430"/>
    <w:rsid w:val="00DE6B9F"/>
    <w:rsid w:val="00DE7044"/>
    <w:rsid w:val="00DE794F"/>
    <w:rsid w:val="00DF17AD"/>
    <w:rsid w:val="00DF2718"/>
    <w:rsid w:val="00DF4586"/>
    <w:rsid w:val="00DF739B"/>
    <w:rsid w:val="00DF7C8A"/>
    <w:rsid w:val="00DF7D6A"/>
    <w:rsid w:val="00E00633"/>
    <w:rsid w:val="00E00DB4"/>
    <w:rsid w:val="00E02BBF"/>
    <w:rsid w:val="00E02BDC"/>
    <w:rsid w:val="00E03B27"/>
    <w:rsid w:val="00E050A0"/>
    <w:rsid w:val="00E0666A"/>
    <w:rsid w:val="00E110D3"/>
    <w:rsid w:val="00E1206B"/>
    <w:rsid w:val="00E14199"/>
    <w:rsid w:val="00E15594"/>
    <w:rsid w:val="00E15D31"/>
    <w:rsid w:val="00E16042"/>
    <w:rsid w:val="00E166BC"/>
    <w:rsid w:val="00E205D7"/>
    <w:rsid w:val="00E2125D"/>
    <w:rsid w:val="00E2246D"/>
    <w:rsid w:val="00E2585E"/>
    <w:rsid w:val="00E323DD"/>
    <w:rsid w:val="00E33E40"/>
    <w:rsid w:val="00E34B22"/>
    <w:rsid w:val="00E42BD9"/>
    <w:rsid w:val="00E43922"/>
    <w:rsid w:val="00E44F0C"/>
    <w:rsid w:val="00E45037"/>
    <w:rsid w:val="00E456BD"/>
    <w:rsid w:val="00E46320"/>
    <w:rsid w:val="00E46496"/>
    <w:rsid w:val="00E476DC"/>
    <w:rsid w:val="00E55F9A"/>
    <w:rsid w:val="00E66759"/>
    <w:rsid w:val="00E669AA"/>
    <w:rsid w:val="00E677DF"/>
    <w:rsid w:val="00E67AA9"/>
    <w:rsid w:val="00E70694"/>
    <w:rsid w:val="00E71769"/>
    <w:rsid w:val="00E72961"/>
    <w:rsid w:val="00E73511"/>
    <w:rsid w:val="00E742D3"/>
    <w:rsid w:val="00E75750"/>
    <w:rsid w:val="00E816B6"/>
    <w:rsid w:val="00E81ED2"/>
    <w:rsid w:val="00E82D1A"/>
    <w:rsid w:val="00E84723"/>
    <w:rsid w:val="00E847EA"/>
    <w:rsid w:val="00E84D93"/>
    <w:rsid w:val="00E86604"/>
    <w:rsid w:val="00E8670C"/>
    <w:rsid w:val="00E87046"/>
    <w:rsid w:val="00E91B85"/>
    <w:rsid w:val="00E946D4"/>
    <w:rsid w:val="00E95ECD"/>
    <w:rsid w:val="00E971B2"/>
    <w:rsid w:val="00E97285"/>
    <w:rsid w:val="00EA2EBA"/>
    <w:rsid w:val="00EA4F33"/>
    <w:rsid w:val="00EA6F87"/>
    <w:rsid w:val="00EA781E"/>
    <w:rsid w:val="00EB43DA"/>
    <w:rsid w:val="00EB4B3F"/>
    <w:rsid w:val="00EC00FA"/>
    <w:rsid w:val="00EC0177"/>
    <w:rsid w:val="00EC4672"/>
    <w:rsid w:val="00EC4EC2"/>
    <w:rsid w:val="00EC4EF2"/>
    <w:rsid w:val="00ED1CF9"/>
    <w:rsid w:val="00ED1D2D"/>
    <w:rsid w:val="00ED3029"/>
    <w:rsid w:val="00ED4249"/>
    <w:rsid w:val="00ED58EE"/>
    <w:rsid w:val="00ED5EFB"/>
    <w:rsid w:val="00EE0307"/>
    <w:rsid w:val="00EE20F2"/>
    <w:rsid w:val="00EE2129"/>
    <w:rsid w:val="00EE292D"/>
    <w:rsid w:val="00EE4B06"/>
    <w:rsid w:val="00EE6B5D"/>
    <w:rsid w:val="00EE7531"/>
    <w:rsid w:val="00EF028A"/>
    <w:rsid w:val="00EF0495"/>
    <w:rsid w:val="00EF2089"/>
    <w:rsid w:val="00EF2C72"/>
    <w:rsid w:val="00EF3F2B"/>
    <w:rsid w:val="00EF6069"/>
    <w:rsid w:val="00EF65F2"/>
    <w:rsid w:val="00EF6730"/>
    <w:rsid w:val="00EF6C58"/>
    <w:rsid w:val="00F011E0"/>
    <w:rsid w:val="00F0287C"/>
    <w:rsid w:val="00F04716"/>
    <w:rsid w:val="00F11D25"/>
    <w:rsid w:val="00F12E38"/>
    <w:rsid w:val="00F15749"/>
    <w:rsid w:val="00F15ACC"/>
    <w:rsid w:val="00F226D3"/>
    <w:rsid w:val="00F2664D"/>
    <w:rsid w:val="00F26A9D"/>
    <w:rsid w:val="00F26B4F"/>
    <w:rsid w:val="00F27213"/>
    <w:rsid w:val="00F343F3"/>
    <w:rsid w:val="00F34E91"/>
    <w:rsid w:val="00F363D0"/>
    <w:rsid w:val="00F4241F"/>
    <w:rsid w:val="00F42F10"/>
    <w:rsid w:val="00F43914"/>
    <w:rsid w:val="00F43DC9"/>
    <w:rsid w:val="00F446D7"/>
    <w:rsid w:val="00F447CF"/>
    <w:rsid w:val="00F454C1"/>
    <w:rsid w:val="00F46EA7"/>
    <w:rsid w:val="00F50782"/>
    <w:rsid w:val="00F5151A"/>
    <w:rsid w:val="00F5532D"/>
    <w:rsid w:val="00F563B3"/>
    <w:rsid w:val="00F6215D"/>
    <w:rsid w:val="00F63E98"/>
    <w:rsid w:val="00F6622C"/>
    <w:rsid w:val="00F66FEA"/>
    <w:rsid w:val="00F71241"/>
    <w:rsid w:val="00F73048"/>
    <w:rsid w:val="00F75204"/>
    <w:rsid w:val="00F755E1"/>
    <w:rsid w:val="00F802B5"/>
    <w:rsid w:val="00F82DBB"/>
    <w:rsid w:val="00F83A56"/>
    <w:rsid w:val="00F843FB"/>
    <w:rsid w:val="00F84B0D"/>
    <w:rsid w:val="00F868FD"/>
    <w:rsid w:val="00F90D77"/>
    <w:rsid w:val="00F91092"/>
    <w:rsid w:val="00F915B8"/>
    <w:rsid w:val="00F9273F"/>
    <w:rsid w:val="00F95571"/>
    <w:rsid w:val="00FA1E97"/>
    <w:rsid w:val="00FA2080"/>
    <w:rsid w:val="00FA3AF2"/>
    <w:rsid w:val="00FA4ADB"/>
    <w:rsid w:val="00FA513C"/>
    <w:rsid w:val="00FA53CF"/>
    <w:rsid w:val="00FA5944"/>
    <w:rsid w:val="00FA65C2"/>
    <w:rsid w:val="00FA6BEB"/>
    <w:rsid w:val="00FA7433"/>
    <w:rsid w:val="00FA7FDF"/>
    <w:rsid w:val="00FB5169"/>
    <w:rsid w:val="00FB52BB"/>
    <w:rsid w:val="00FB75E0"/>
    <w:rsid w:val="00FC35B6"/>
    <w:rsid w:val="00FC6362"/>
    <w:rsid w:val="00FC63ED"/>
    <w:rsid w:val="00FC6BD7"/>
    <w:rsid w:val="00FC7FB2"/>
    <w:rsid w:val="00FD0970"/>
    <w:rsid w:val="00FD3B9F"/>
    <w:rsid w:val="00FD5592"/>
    <w:rsid w:val="00FD6ECC"/>
    <w:rsid w:val="00FE0479"/>
    <w:rsid w:val="00FE1392"/>
    <w:rsid w:val="00FE1F33"/>
    <w:rsid w:val="00FE4438"/>
    <w:rsid w:val="00FE7E03"/>
    <w:rsid w:val="00FF0081"/>
    <w:rsid w:val="00FF0D1B"/>
    <w:rsid w:val="00FF1EF4"/>
    <w:rsid w:val="00FF4B31"/>
    <w:rsid w:val="00FF5E80"/>
    <w:rsid w:val="00FF6D39"/>
    <w:rsid w:val="00FF7342"/>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C14ACB"/>
  <w15:docId w15:val="{1EFCBF2E-B386-44C9-8BC5-27107A350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Arial" w:hAnsi="Arial" w:cs="Arial"/>
      <w:sz w:val="24"/>
      <w:szCs w:val="24"/>
    </w:rPr>
  </w:style>
  <w:style w:type="paragraph" w:styleId="Naslov1">
    <w:name w:val="heading 1"/>
    <w:basedOn w:val="Navaden"/>
    <w:next w:val="Navaden"/>
    <w:link w:val="Naslov1Znak"/>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styleId="SledenaHiperpovezava">
    <w:name w:val="FollowedHyperlink"/>
    <w:basedOn w:val="Privzetapisavaodstavka"/>
    <w:uiPriority w:val="99"/>
    <w:semiHidden/>
    <w:unhideWhenUsed/>
    <w:rsid w:val="0023020E"/>
    <w:rPr>
      <w:color w:val="800080" w:themeColor="followedHyperlink"/>
      <w:u w:val="single"/>
    </w:rPr>
  </w:style>
  <w:style w:type="character" w:customStyle="1" w:styleId="OdstavekseznamaZnak">
    <w:name w:val="Odstavek seznama Znak"/>
    <w:aliases w:val="za tekst Znak,Označevanje Znak"/>
    <w:basedOn w:val="Privzetapisavaodstavka"/>
    <w:link w:val="Odstavekseznama"/>
    <w:uiPriority w:val="34"/>
    <w:rsid w:val="00417CFC"/>
    <w:rPr>
      <w:rFonts w:ascii="Arial" w:hAnsi="Arial" w:cs="Arial"/>
      <w:sz w:val="24"/>
      <w:szCs w:val="24"/>
    </w:rPr>
  </w:style>
  <w:style w:type="character" w:customStyle="1" w:styleId="Nerazreenaomemba1">
    <w:name w:val="Nerazrešena omemba1"/>
    <w:basedOn w:val="Privzetapisavaodstavka"/>
    <w:uiPriority w:val="99"/>
    <w:semiHidden/>
    <w:unhideWhenUsed/>
    <w:rsid w:val="00AA682D"/>
    <w:rPr>
      <w:color w:val="605E5C"/>
      <w:shd w:val="clear" w:color="auto" w:fill="E1DFDD"/>
    </w:rPr>
  </w:style>
  <w:style w:type="paragraph" w:styleId="Sprotnaopomba-besedilo">
    <w:name w:val="footnote text"/>
    <w:basedOn w:val="Navaden"/>
    <w:link w:val="Sprotnaopomba-besediloZnak"/>
    <w:uiPriority w:val="99"/>
    <w:unhideWhenUsed/>
    <w:rsid w:val="00012004"/>
    <w:rPr>
      <w:sz w:val="20"/>
      <w:szCs w:val="20"/>
    </w:rPr>
  </w:style>
  <w:style w:type="character" w:customStyle="1" w:styleId="Sprotnaopomba-besediloZnak">
    <w:name w:val="Sprotna opomba - besedilo Znak"/>
    <w:basedOn w:val="Privzetapisavaodstavka"/>
    <w:link w:val="Sprotnaopomba-besedilo"/>
    <w:uiPriority w:val="99"/>
    <w:rsid w:val="00012004"/>
    <w:rPr>
      <w:rFonts w:ascii="Arial" w:hAnsi="Arial" w:cs="Arial"/>
    </w:rPr>
  </w:style>
  <w:style w:type="character" w:styleId="Sprotnaopomba-sklic">
    <w:name w:val="footnote reference"/>
    <w:basedOn w:val="Privzetapisavaodstavka"/>
    <w:uiPriority w:val="99"/>
    <w:unhideWhenUsed/>
    <w:rsid w:val="00012004"/>
    <w:rPr>
      <w:vertAlign w:val="superscript"/>
    </w:rPr>
  </w:style>
  <w:style w:type="character" w:styleId="Nerazreenaomemba">
    <w:name w:val="Unresolved Mention"/>
    <w:basedOn w:val="Privzetapisavaodstavka"/>
    <w:uiPriority w:val="99"/>
    <w:semiHidden/>
    <w:unhideWhenUsed/>
    <w:rsid w:val="006D4467"/>
    <w:rPr>
      <w:color w:val="808080"/>
      <w:shd w:val="clear" w:color="auto" w:fill="E6E6E6"/>
    </w:rPr>
  </w:style>
  <w:style w:type="character" w:customStyle="1" w:styleId="Naslov1Znak">
    <w:name w:val="Naslov 1 Znak"/>
    <w:basedOn w:val="Privzetapisavaodstavka"/>
    <w:link w:val="Naslov1"/>
    <w:rsid w:val="00EE7531"/>
    <w:rPr>
      <w:rFonts w:ascii="Arial" w:hAnsi="Arial" w:cs="Arial"/>
      <w:b/>
      <w:smallCaps/>
      <w:kern w:val="28"/>
      <w:sz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020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enarocanje.si/_ESPD/"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hyperlink" Target="https://www.portalerevizija.si/" TargetMode="Externa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aktualno/vec-informacij-ponudniki.html" TargetMode="External"/><Relationship Id="rId10" Type="http://schemas.openxmlformats.org/officeDocument/2006/relationships/image" Target="media/image3.sv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AA3669-CB71-4286-B78F-0DBAD2834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56</TotalTime>
  <Pages>10</Pages>
  <Words>4333</Words>
  <Characters>24699</Characters>
  <Application>Microsoft Office Word</Application>
  <DocSecurity>0</DocSecurity>
  <Lines>205</Lines>
  <Paragraphs>57</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28975</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Andrej Boršič</cp:lastModifiedBy>
  <cp:revision>18</cp:revision>
  <cp:lastPrinted>2022-05-30T13:35:00Z</cp:lastPrinted>
  <dcterms:created xsi:type="dcterms:W3CDTF">2022-05-31T11:07:00Z</dcterms:created>
  <dcterms:modified xsi:type="dcterms:W3CDTF">2022-06-06T07:37:00Z</dcterms:modified>
</cp:coreProperties>
</file>